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8D411" w14:textId="77777777" w:rsidR="003A07F9" w:rsidRPr="003A07F9" w:rsidRDefault="009B4BF0" w:rsidP="00750EC3">
      <w:pPr>
        <w:spacing w:after="0"/>
        <w:jc w:val="center"/>
        <w:rPr>
          <w:b/>
          <w:sz w:val="28"/>
          <w:szCs w:val="28"/>
        </w:rPr>
      </w:pPr>
      <w:r w:rsidRPr="003A07F9">
        <w:rPr>
          <w:rFonts w:hint="eastAsia"/>
          <w:b/>
          <w:sz w:val="28"/>
          <w:szCs w:val="28"/>
        </w:rPr>
        <w:t xml:space="preserve">DMZ국제다큐멘터리영화제 </w:t>
      </w:r>
    </w:p>
    <w:p w14:paraId="762C7336" w14:textId="1D3F3249" w:rsidR="009B4BF0" w:rsidRPr="009B4BF0" w:rsidRDefault="009B4BF0" w:rsidP="00750EC3">
      <w:pPr>
        <w:spacing w:after="0"/>
        <w:jc w:val="center"/>
        <w:rPr>
          <w:b/>
          <w:sz w:val="26"/>
          <w:szCs w:val="26"/>
        </w:rPr>
      </w:pPr>
      <w:r w:rsidRPr="003A07F9">
        <w:rPr>
          <w:rFonts w:hint="eastAsia"/>
          <w:b/>
          <w:sz w:val="28"/>
          <w:szCs w:val="28"/>
        </w:rPr>
        <w:t xml:space="preserve">온라인 기획전 </w:t>
      </w:r>
      <w:r w:rsidRPr="003A07F9">
        <w:rPr>
          <w:b/>
          <w:sz w:val="28"/>
          <w:szCs w:val="28"/>
        </w:rPr>
        <w:t>‘</w:t>
      </w:r>
      <w:r w:rsidRPr="003A07F9">
        <w:rPr>
          <w:rFonts w:hint="eastAsia"/>
          <w:b/>
          <w:sz w:val="28"/>
          <w:szCs w:val="28"/>
        </w:rPr>
        <w:t>DMZ Docs, 다시 보다</w:t>
      </w:r>
      <w:r w:rsidRPr="003A07F9">
        <w:rPr>
          <w:b/>
          <w:sz w:val="28"/>
          <w:szCs w:val="28"/>
        </w:rPr>
        <w:t>’</w:t>
      </w:r>
      <w:r w:rsidRPr="003A07F9">
        <w:rPr>
          <w:rFonts w:hint="eastAsia"/>
          <w:b/>
          <w:sz w:val="28"/>
          <w:szCs w:val="28"/>
        </w:rPr>
        <w:t xml:space="preserve"> </w:t>
      </w:r>
      <w:r w:rsidR="00667BA2" w:rsidRPr="003A07F9">
        <w:rPr>
          <w:rFonts w:hint="eastAsia"/>
          <w:b/>
          <w:sz w:val="28"/>
          <w:szCs w:val="28"/>
        </w:rPr>
        <w:t>진행</w:t>
      </w:r>
      <w:r w:rsidRPr="009B4BF0">
        <w:rPr>
          <w:rFonts w:hint="eastAsia"/>
          <w:b/>
          <w:sz w:val="26"/>
          <w:szCs w:val="26"/>
        </w:rPr>
        <w:t xml:space="preserve"> </w:t>
      </w:r>
    </w:p>
    <w:p w14:paraId="795CDCED" w14:textId="5A94EDA5" w:rsidR="009B4BF0" w:rsidRPr="009B4BF0" w:rsidRDefault="009B4BF0" w:rsidP="00750EC3">
      <w:pPr>
        <w:spacing w:after="0"/>
        <w:jc w:val="center"/>
        <w:rPr>
          <w:bCs/>
          <w:sz w:val="22"/>
          <w:szCs w:val="18"/>
        </w:rPr>
      </w:pPr>
      <w:r w:rsidRPr="009B4BF0">
        <w:rPr>
          <w:rFonts w:hint="eastAsia"/>
          <w:bCs/>
          <w:sz w:val="22"/>
          <w:szCs w:val="18"/>
        </w:rPr>
        <w:t>다큐보다docuVoDA에서 12월 2일부터 20일까지</w:t>
      </w:r>
    </w:p>
    <w:p w14:paraId="458B383F" w14:textId="3E493F48" w:rsidR="009B4BF0" w:rsidRDefault="009B4BF0" w:rsidP="009B4BF0">
      <w:pPr>
        <w:spacing w:after="0"/>
        <w:jc w:val="center"/>
        <w:rPr>
          <w:sz w:val="22"/>
        </w:rPr>
      </w:pPr>
      <w:bookmarkStart w:id="0" w:name="_Hlk149814371"/>
      <w:r>
        <w:rPr>
          <w:rFonts w:hint="eastAsia"/>
          <w:sz w:val="22"/>
        </w:rPr>
        <w:t xml:space="preserve">제16회 DMZ Docs 개막작 &lt;혁명을 경작하다&gt; </w:t>
      </w:r>
      <w:r w:rsidR="00C57383">
        <w:rPr>
          <w:rFonts w:hint="eastAsia"/>
          <w:sz w:val="22"/>
        </w:rPr>
        <w:t>포함</w:t>
      </w:r>
      <w:r>
        <w:rPr>
          <w:rFonts w:hint="eastAsia"/>
          <w:sz w:val="22"/>
        </w:rPr>
        <w:t xml:space="preserve"> 총 10편</w:t>
      </w:r>
      <w:r w:rsidR="00C57383">
        <w:rPr>
          <w:rFonts w:hint="eastAsia"/>
          <w:sz w:val="22"/>
        </w:rPr>
        <w:t>(장편 8편, 단편 2편)</w:t>
      </w:r>
      <w:r>
        <w:rPr>
          <w:rFonts w:hint="eastAsia"/>
          <w:sz w:val="22"/>
        </w:rPr>
        <w:t xml:space="preserve"> 상영</w:t>
      </w:r>
    </w:p>
    <w:p w14:paraId="48A19E0A" w14:textId="77777777" w:rsidR="00764EC8" w:rsidRDefault="00764EC8" w:rsidP="009B4BF0">
      <w:pPr>
        <w:spacing w:after="0"/>
        <w:jc w:val="center"/>
        <w:rPr>
          <w:rFonts w:hint="eastAsia"/>
          <w:sz w:val="22"/>
        </w:rPr>
      </w:pPr>
    </w:p>
    <w:p w14:paraId="1A56AEB8" w14:textId="5827B67F" w:rsidR="009B4BF0" w:rsidRDefault="00764EC8" w:rsidP="00750EC3">
      <w:pPr>
        <w:spacing w:after="0"/>
        <w:rPr>
          <w:sz w:val="22"/>
        </w:rPr>
      </w:pPr>
      <w:r>
        <w:rPr>
          <w:noProof/>
        </w:rPr>
        <w:drawing>
          <wp:inline distT="0" distB="0" distL="0" distR="0" wp14:anchorId="5319D1DC" wp14:editId="7B38BC19">
            <wp:extent cx="5731510" cy="2564130"/>
            <wp:effectExtent l="0" t="0" r="2540" b="7620"/>
            <wp:docPr id="433958193" name="그림 1" descr="텍스트, 댄스, 그래픽 디자인, 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58193" name="그림 1" descr="텍스트, 댄스, 그래픽 디자인, 그래픽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4701E" w14:textId="77777777" w:rsidR="005B7154" w:rsidRDefault="005B7154" w:rsidP="00750EC3">
      <w:pPr>
        <w:spacing w:after="0"/>
        <w:rPr>
          <w:sz w:val="22"/>
        </w:rPr>
      </w:pPr>
    </w:p>
    <w:p w14:paraId="5847B93B" w14:textId="646C6A47" w:rsidR="00667BA2" w:rsidRPr="00465EE6" w:rsidRDefault="00D57ABC" w:rsidP="00750EC3">
      <w:pPr>
        <w:spacing w:after="0"/>
        <w:rPr>
          <w:sz w:val="22"/>
        </w:rPr>
      </w:pPr>
      <w:r w:rsidRPr="00465EE6">
        <w:rPr>
          <w:sz w:val="22"/>
        </w:rPr>
        <w:t>DMZ</w:t>
      </w:r>
      <w:r w:rsidRPr="00465EE6">
        <w:rPr>
          <w:rFonts w:hint="eastAsia"/>
          <w:sz w:val="22"/>
        </w:rPr>
        <w:t>국제다큐멘터리영화제</w:t>
      </w:r>
      <w:bookmarkEnd w:id="0"/>
      <w:r w:rsidR="00B66C6D" w:rsidRPr="00465EE6">
        <w:rPr>
          <w:rFonts w:hint="eastAsia"/>
          <w:sz w:val="22"/>
        </w:rPr>
        <w:t>(</w:t>
      </w:r>
      <w:r w:rsidR="00135FCA" w:rsidRPr="00465EE6">
        <w:rPr>
          <w:rFonts w:hint="eastAsia"/>
          <w:sz w:val="22"/>
        </w:rPr>
        <w:t xml:space="preserve">이하 </w:t>
      </w:r>
      <w:r w:rsidR="00B66C6D" w:rsidRPr="00465EE6">
        <w:rPr>
          <w:sz w:val="22"/>
        </w:rPr>
        <w:t xml:space="preserve">DMZ Docs, </w:t>
      </w:r>
      <w:r w:rsidR="00B66C6D" w:rsidRPr="00465EE6">
        <w:rPr>
          <w:rFonts w:hint="eastAsia"/>
          <w:sz w:val="22"/>
        </w:rPr>
        <w:t>집행위원장 장해랑)</w:t>
      </w:r>
      <w:r w:rsidR="00667BA2">
        <w:rPr>
          <w:rFonts w:hint="eastAsia"/>
          <w:sz w:val="22"/>
        </w:rPr>
        <w:t>가 지난</w:t>
      </w:r>
      <w:r w:rsidR="00191B29">
        <w:rPr>
          <w:rFonts w:hint="eastAsia"/>
          <w:sz w:val="22"/>
        </w:rPr>
        <w:t xml:space="preserve"> 10월</w:t>
      </w:r>
      <w:r w:rsidR="00667BA2">
        <w:rPr>
          <w:rFonts w:hint="eastAsia"/>
          <w:sz w:val="22"/>
        </w:rPr>
        <w:t xml:space="preserve"> 2일 폐막한 제16회 DMZ Docs의 개막작 &lt;혁명을 경작하다&gt;를 비롯한 10편(장편 8편, 단편 2편)의 화제작을 모아 </w:t>
      </w:r>
      <w:r w:rsidR="00667BA2">
        <w:rPr>
          <w:sz w:val="22"/>
        </w:rPr>
        <w:t>온라인</w:t>
      </w:r>
      <w:r w:rsidR="00667BA2">
        <w:rPr>
          <w:rFonts w:hint="eastAsia"/>
          <w:sz w:val="22"/>
        </w:rPr>
        <w:t xml:space="preserve"> </w:t>
      </w:r>
      <w:r w:rsidR="00667BA2">
        <w:rPr>
          <w:sz w:val="22"/>
        </w:rPr>
        <w:t>기획전</w:t>
      </w:r>
      <w:r w:rsidR="00667BA2">
        <w:rPr>
          <w:rFonts w:hint="eastAsia"/>
          <w:sz w:val="22"/>
        </w:rPr>
        <w:t xml:space="preserve"> </w:t>
      </w:r>
      <w:r w:rsidR="00667BA2">
        <w:rPr>
          <w:sz w:val="22"/>
        </w:rPr>
        <w:t>‘</w:t>
      </w:r>
      <w:r w:rsidR="00667BA2">
        <w:rPr>
          <w:rFonts w:hint="eastAsia"/>
          <w:sz w:val="22"/>
        </w:rPr>
        <w:t xml:space="preserve">DMZ Docs, </w:t>
      </w:r>
      <w:r w:rsidR="00667BA2">
        <w:rPr>
          <w:sz w:val="22"/>
        </w:rPr>
        <w:t>다시</w:t>
      </w:r>
      <w:r w:rsidR="00667BA2">
        <w:rPr>
          <w:rFonts w:hint="eastAsia"/>
          <w:sz w:val="22"/>
        </w:rPr>
        <w:t xml:space="preserve"> 보다</w:t>
      </w:r>
      <w:r w:rsidR="00667BA2">
        <w:rPr>
          <w:sz w:val="22"/>
        </w:rPr>
        <w:t>’</w:t>
      </w:r>
      <w:r w:rsidR="00667BA2">
        <w:rPr>
          <w:rFonts w:hint="eastAsia"/>
          <w:sz w:val="22"/>
        </w:rPr>
        <w:t xml:space="preserve">를 진행한다. 이번 온라인 기획전은 </w:t>
      </w:r>
      <w:r w:rsidR="005B7154">
        <w:rPr>
          <w:rFonts w:hint="eastAsia"/>
          <w:sz w:val="22"/>
        </w:rPr>
        <w:t xml:space="preserve">2021년부터 </w:t>
      </w:r>
      <w:r w:rsidR="00667BA2">
        <w:rPr>
          <w:rFonts w:hint="eastAsia"/>
          <w:sz w:val="22"/>
        </w:rPr>
        <w:t>DMZ Docs가 운영하는 국내 유일의 다큐멘터리 전문 OTT 플랫폼</w:t>
      </w:r>
      <w:r w:rsidR="008C0F4B">
        <w:rPr>
          <w:rFonts w:hint="eastAsia"/>
          <w:sz w:val="22"/>
        </w:rPr>
        <w:t xml:space="preserve"> 다큐보다docuVoDA</w:t>
      </w:r>
      <w:r w:rsidR="00667BA2">
        <w:rPr>
          <w:rFonts w:hint="eastAsia"/>
          <w:sz w:val="22"/>
        </w:rPr>
        <w:t xml:space="preserve">에서 12월 2일부터 20일까지 진행된다. </w:t>
      </w:r>
    </w:p>
    <w:p w14:paraId="7E4789C6" w14:textId="795A0845" w:rsidR="00086378" w:rsidRPr="008C0F4B" w:rsidRDefault="00086378" w:rsidP="00750EC3">
      <w:pPr>
        <w:spacing w:after="0"/>
        <w:rPr>
          <w:sz w:val="22"/>
        </w:rPr>
      </w:pPr>
    </w:p>
    <w:p w14:paraId="0EA298E8" w14:textId="3830C17F" w:rsidR="008C0F4B" w:rsidRDefault="00667BA2" w:rsidP="00750EC3">
      <w:pPr>
        <w:spacing w:after="0"/>
        <w:rPr>
          <w:sz w:val="22"/>
        </w:rPr>
      </w:pPr>
      <w:r>
        <w:rPr>
          <w:rFonts w:hint="eastAsia"/>
          <w:sz w:val="22"/>
        </w:rPr>
        <w:t xml:space="preserve">온라인 기획전 </w:t>
      </w:r>
      <w:r>
        <w:rPr>
          <w:sz w:val="22"/>
        </w:rPr>
        <w:t>‘</w:t>
      </w:r>
      <w:r>
        <w:rPr>
          <w:rFonts w:hint="eastAsia"/>
          <w:sz w:val="22"/>
        </w:rPr>
        <w:t>DMZ Docs, 다시 보다</w:t>
      </w:r>
      <w:r>
        <w:rPr>
          <w:sz w:val="22"/>
        </w:rPr>
        <w:t>’</w:t>
      </w:r>
      <w:r>
        <w:rPr>
          <w:rFonts w:hint="eastAsia"/>
          <w:sz w:val="22"/>
        </w:rPr>
        <w:t>에서는 제16회 DMZ Docs의 개막작 &lt;혁명을 경작하다&gt;(감독 니쉬타 자인, 아카시 바수마타리)를 비롯해 국제경쟁 대상 수상작 &lt;림보 안에서&gt;(감독 알리나 막시멘코), 국제경쟁 심사위원 특별상 수상작 &lt;추락하는 하늘&gt;(감독 에릭 로샤, 가브리엘라 카르네이로 다 쿤하), 국제경쟁 심사위원 특별언급 &lt;즐거운 나의 집&gt;(감독 아니카 메이어)과 프런티어 섹션 상영작 &lt;피다이 필름&gt;(감독 카말 알자파리)</w:t>
      </w:r>
      <w:r w:rsidR="008C0F4B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상영된다. </w:t>
      </w:r>
    </w:p>
    <w:p w14:paraId="67BA0D62" w14:textId="417BFB3B" w:rsidR="00086378" w:rsidRDefault="008C0F4B" w:rsidP="00750EC3">
      <w:pPr>
        <w:spacing w:after="0"/>
        <w:rPr>
          <w:sz w:val="22"/>
        </w:rPr>
      </w:pPr>
      <w:r>
        <w:rPr>
          <w:rFonts w:hint="eastAsia"/>
          <w:sz w:val="22"/>
        </w:rPr>
        <w:t>한국 작품은</w:t>
      </w:r>
      <w:r w:rsidR="00667BA2">
        <w:rPr>
          <w:rFonts w:hint="eastAsia"/>
          <w:sz w:val="22"/>
        </w:rPr>
        <w:t xml:space="preserve"> 한국경쟁 단편 대상 수상작인 심하은 감독의 &lt;포도밭 사이&gt;, 한국경쟁 심사위원 특별언급 박희주 감독의 &lt;Bitter Cells&gt;</w:t>
      </w:r>
      <w:r w:rsidR="005B7154">
        <w:rPr>
          <w:rFonts w:hint="eastAsia"/>
          <w:sz w:val="22"/>
        </w:rPr>
        <w:t>와</w:t>
      </w:r>
      <w:r w:rsidR="00667BA2">
        <w:rPr>
          <w:rFonts w:hint="eastAsia"/>
          <w:sz w:val="22"/>
        </w:rPr>
        <w:t xml:space="preserve"> &lt;꽃풀소&gt;(감독 임중완, 특별상: 연대상 수상), &lt;소영의 노력&gt;(감독 오재형, 특별상: 예술상 수상), &lt;Between Goodbyes&gt;(감독 문조타, 신인</w:t>
      </w:r>
      <w:r w:rsidR="00667BA2">
        <w:rPr>
          <w:rFonts w:hint="eastAsia"/>
          <w:sz w:val="22"/>
        </w:rPr>
        <w:lastRenderedPageBreak/>
        <w:t xml:space="preserve">감독상(후원회상) 수상)가 상영된다. </w:t>
      </w:r>
    </w:p>
    <w:p w14:paraId="3C4F063D" w14:textId="77777777" w:rsidR="004320C5" w:rsidRDefault="004320C5" w:rsidP="00750EC3">
      <w:pPr>
        <w:spacing w:after="0"/>
        <w:rPr>
          <w:sz w:val="22"/>
        </w:rPr>
      </w:pPr>
    </w:p>
    <w:p w14:paraId="5F520387" w14:textId="77777777" w:rsidR="004320C5" w:rsidRDefault="004320C5" w:rsidP="00750EC3">
      <w:pPr>
        <w:spacing w:after="0"/>
        <w:rPr>
          <w:sz w:val="22"/>
        </w:rPr>
      </w:pPr>
    </w:p>
    <w:p w14:paraId="00982556" w14:textId="77777777" w:rsidR="004320C5" w:rsidRDefault="004320C5" w:rsidP="00750EC3">
      <w:pPr>
        <w:spacing w:after="0"/>
        <w:rPr>
          <w:sz w:val="22"/>
        </w:rPr>
      </w:pPr>
    </w:p>
    <w:p w14:paraId="265585D2" w14:textId="76B8F9D9" w:rsidR="004320C5" w:rsidRPr="00667BA2" w:rsidRDefault="004320C5" w:rsidP="004320C5">
      <w:pPr>
        <w:spacing w:after="0"/>
        <w:jc w:val="center"/>
        <w:rPr>
          <w:sz w:val="22"/>
        </w:rPr>
      </w:pPr>
      <w:r w:rsidRPr="004320C5">
        <w:rPr>
          <w:rFonts w:hint="eastAsia"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5B9F941B" wp14:editId="47AE8BD9">
            <wp:simplePos x="0" y="0"/>
            <wp:positionH relativeFrom="page">
              <wp:posOffset>3857625</wp:posOffset>
            </wp:positionH>
            <wp:positionV relativeFrom="paragraph">
              <wp:posOffset>15875</wp:posOffset>
            </wp:positionV>
            <wp:extent cx="3251835" cy="1828800"/>
            <wp:effectExtent l="0" t="0" r="5715" b="0"/>
            <wp:wrapThrough wrapText="bothSides">
              <wp:wrapPolygon edited="0">
                <wp:start x="0" y="0"/>
                <wp:lineTo x="0" y="21375"/>
                <wp:lineTo x="21511" y="21375"/>
                <wp:lineTo x="21511" y="0"/>
                <wp:lineTo x="0" y="0"/>
              </wp:wrapPolygon>
            </wp:wrapThrough>
            <wp:docPr id="1125528545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0C5">
        <w:rPr>
          <w:rFonts w:hint="eastAsia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0E7B57B9" wp14:editId="35BA50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0035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453" y="21380"/>
                <wp:lineTo x="21453" y="0"/>
                <wp:lineTo x="0" y="0"/>
              </wp:wrapPolygon>
            </wp:wrapThrough>
            <wp:docPr id="568633941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0C5">
        <w:rPr>
          <w:rFonts w:hint="eastAsia"/>
          <w:szCs w:val="20"/>
        </w:rPr>
        <w:t>[(좌측부터) &lt;혁명을 경작하다&gt;</w:t>
      </w:r>
      <w:r w:rsidR="00191B29">
        <w:rPr>
          <w:rFonts w:hint="eastAsia"/>
          <w:szCs w:val="20"/>
        </w:rPr>
        <w:t>,</w:t>
      </w:r>
      <w:r w:rsidRPr="004320C5">
        <w:rPr>
          <w:rFonts w:hint="eastAsia"/>
          <w:szCs w:val="20"/>
        </w:rPr>
        <w:t xml:space="preserve"> &lt;림보 안에서&gt; 스틸컷]</w:t>
      </w:r>
    </w:p>
    <w:p w14:paraId="35FE5C50" w14:textId="77777777" w:rsidR="004320C5" w:rsidRDefault="004320C5" w:rsidP="00750EC3">
      <w:pPr>
        <w:spacing w:after="0"/>
        <w:rPr>
          <w:sz w:val="22"/>
        </w:rPr>
      </w:pPr>
    </w:p>
    <w:p w14:paraId="0CC2EF28" w14:textId="0DFBD146" w:rsidR="00E65FF0" w:rsidRPr="00E65FF0" w:rsidRDefault="00E65FF0" w:rsidP="00750EC3">
      <w:pPr>
        <w:spacing w:after="0"/>
        <w:rPr>
          <w:sz w:val="22"/>
        </w:rPr>
      </w:pPr>
      <w:r>
        <w:rPr>
          <w:rFonts w:hint="eastAsia"/>
          <w:sz w:val="22"/>
        </w:rPr>
        <w:t xml:space="preserve">DMZ Docs 강진석 프로그래머는 </w:t>
      </w:r>
      <w:r>
        <w:rPr>
          <w:sz w:val="22"/>
        </w:rPr>
        <w:t>“’</w:t>
      </w:r>
      <w:r>
        <w:rPr>
          <w:rFonts w:hint="eastAsia"/>
          <w:sz w:val="22"/>
        </w:rPr>
        <w:t>우정과 연대를 위한 행동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을 </w:t>
      </w:r>
      <w:r w:rsidR="00512B7E">
        <w:rPr>
          <w:rFonts w:hint="eastAsia"/>
          <w:sz w:val="22"/>
        </w:rPr>
        <w:t xml:space="preserve">슬로건으로 </w:t>
      </w:r>
      <w:r w:rsidR="005B7154">
        <w:rPr>
          <w:rFonts w:hint="eastAsia"/>
          <w:sz w:val="22"/>
        </w:rPr>
        <w:t xml:space="preserve">지난 10월 2일, </w:t>
      </w:r>
      <w:r>
        <w:rPr>
          <w:rFonts w:hint="eastAsia"/>
          <w:sz w:val="22"/>
        </w:rPr>
        <w:t>일주일간의 영화제를 마무리</w:t>
      </w:r>
      <w:r w:rsidR="00512B7E">
        <w:rPr>
          <w:rFonts w:hint="eastAsia"/>
          <w:sz w:val="22"/>
        </w:rPr>
        <w:t>했다.</w:t>
      </w:r>
      <w:r>
        <w:rPr>
          <w:rFonts w:hint="eastAsia"/>
          <w:sz w:val="22"/>
        </w:rPr>
        <w:t xml:space="preserve"> 영화제 기간 동안 상영된 140편의 영화들은 각자의 방식으로 동시대를 진단하고 세상을 상상하여 관객들과 만났다. 이 영화들</w:t>
      </w:r>
      <w:r w:rsidR="00512B7E">
        <w:rPr>
          <w:rFonts w:hint="eastAsia"/>
          <w:sz w:val="22"/>
        </w:rPr>
        <w:t>을 통해</w:t>
      </w:r>
      <w:r>
        <w:rPr>
          <w:rFonts w:hint="eastAsia"/>
          <w:sz w:val="22"/>
        </w:rPr>
        <w:t xml:space="preserve"> 미래를 걱정하며 변화를 모색하는 이들에게 작은 불씨가 되기를 희망하며 나름의 행동으로 </w:t>
      </w:r>
      <w:r>
        <w:rPr>
          <w:sz w:val="22"/>
        </w:rPr>
        <w:t>‘</w:t>
      </w:r>
      <w:r>
        <w:rPr>
          <w:rFonts w:hint="eastAsia"/>
          <w:sz w:val="22"/>
        </w:rPr>
        <w:t xml:space="preserve">DMZ Docs, </w:t>
      </w:r>
      <w:r>
        <w:rPr>
          <w:sz w:val="22"/>
        </w:rPr>
        <w:t>다시</w:t>
      </w:r>
      <w:r>
        <w:rPr>
          <w:rFonts w:hint="eastAsia"/>
          <w:sz w:val="22"/>
        </w:rPr>
        <w:t xml:space="preserve"> 보다</w:t>
      </w:r>
      <w:r>
        <w:rPr>
          <w:sz w:val="22"/>
        </w:rPr>
        <w:t>’</w:t>
      </w:r>
      <w:r>
        <w:rPr>
          <w:rFonts w:hint="eastAsia"/>
          <w:sz w:val="22"/>
        </w:rPr>
        <w:t>를 기획했다.</w:t>
      </w:r>
      <w:r>
        <w:rPr>
          <w:sz w:val="22"/>
        </w:rPr>
        <w:t>”</w:t>
      </w:r>
      <w:r>
        <w:rPr>
          <w:rFonts w:hint="eastAsia"/>
          <w:sz w:val="22"/>
        </w:rPr>
        <w:t xml:space="preserve">며 </w:t>
      </w:r>
      <w:r>
        <w:rPr>
          <w:sz w:val="22"/>
        </w:rPr>
        <w:t>“</w:t>
      </w:r>
      <w:r>
        <w:rPr>
          <w:rFonts w:hint="eastAsia"/>
          <w:sz w:val="22"/>
        </w:rPr>
        <w:t xml:space="preserve">이번 온라인 기획전을 통해 다시 한번 </w:t>
      </w:r>
      <w:r>
        <w:rPr>
          <w:sz w:val="22"/>
        </w:rPr>
        <w:t>‘</w:t>
      </w:r>
      <w:r>
        <w:rPr>
          <w:rFonts w:hint="eastAsia"/>
          <w:sz w:val="22"/>
        </w:rPr>
        <w:t>우정과 연대를 위한 행동</w:t>
      </w:r>
      <w:r>
        <w:rPr>
          <w:sz w:val="22"/>
        </w:rPr>
        <w:t>’</w:t>
      </w:r>
      <w:r w:rsidR="00512B7E">
        <w:rPr>
          <w:rFonts w:hint="eastAsia"/>
          <w:sz w:val="22"/>
        </w:rPr>
        <w:t>에 대한</w:t>
      </w:r>
      <w:r>
        <w:rPr>
          <w:rFonts w:hint="eastAsia"/>
          <w:sz w:val="22"/>
        </w:rPr>
        <w:t xml:space="preserve"> 실천과 그에 대한 해법을 찾아 나갈 수 있는 시간이 되기를 바란다.</w:t>
      </w:r>
      <w:r>
        <w:rPr>
          <w:sz w:val="22"/>
        </w:rPr>
        <w:t>”</w:t>
      </w:r>
      <w:r>
        <w:rPr>
          <w:rFonts w:hint="eastAsia"/>
          <w:sz w:val="22"/>
        </w:rPr>
        <w:t>고 밝혔다.</w:t>
      </w:r>
    </w:p>
    <w:p w14:paraId="72EA4B85" w14:textId="77777777" w:rsidR="00E65FF0" w:rsidRPr="00512B7E" w:rsidRDefault="00E65FF0" w:rsidP="00750EC3">
      <w:pPr>
        <w:spacing w:after="0"/>
        <w:rPr>
          <w:sz w:val="22"/>
        </w:rPr>
      </w:pPr>
    </w:p>
    <w:p w14:paraId="013C4EEA" w14:textId="6E816889" w:rsidR="00E65FF0" w:rsidRPr="00E65FF0" w:rsidRDefault="00E65FF0" w:rsidP="00750EC3">
      <w:pPr>
        <w:spacing w:after="0"/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DMZ Docs, 다시 보다</w:t>
      </w:r>
      <w:r>
        <w:rPr>
          <w:sz w:val="22"/>
        </w:rPr>
        <w:t>’</w:t>
      </w:r>
      <w:r>
        <w:rPr>
          <w:rFonts w:hint="eastAsia"/>
          <w:sz w:val="22"/>
        </w:rPr>
        <w:t>는 다큐보다docuVoDA</w:t>
      </w:r>
      <w:r w:rsidR="00866F58">
        <w:rPr>
          <w:rFonts w:hint="eastAsia"/>
          <w:sz w:val="22"/>
        </w:rPr>
        <w:t>(</w:t>
      </w:r>
      <w:hyperlink r:id="rId14" w:history="1">
        <w:r w:rsidR="00866F58" w:rsidRPr="00860285">
          <w:rPr>
            <w:rStyle w:val="a5"/>
            <w:sz w:val="22"/>
          </w:rPr>
          <w:t>https://docuvoda.dmzdocs.com/</w:t>
        </w:r>
      </w:hyperlink>
      <w:r w:rsidR="00866F58">
        <w:rPr>
          <w:rFonts w:hint="eastAsia"/>
          <w:sz w:val="22"/>
        </w:rPr>
        <w:t>)</w:t>
      </w:r>
      <w:r>
        <w:rPr>
          <w:rFonts w:hint="eastAsia"/>
          <w:sz w:val="22"/>
        </w:rPr>
        <w:t>에서 12월 2일(월) 오전 11시부터 12월 20일(금) 24시까지 유료 결제</w:t>
      </w:r>
      <w:r w:rsidR="00C57383">
        <w:rPr>
          <w:rFonts w:hint="eastAsia"/>
          <w:sz w:val="22"/>
        </w:rPr>
        <w:t xml:space="preserve"> 및 관람이</w:t>
      </w:r>
      <w:r>
        <w:rPr>
          <w:rFonts w:hint="eastAsia"/>
          <w:sz w:val="22"/>
        </w:rPr>
        <w:t xml:space="preserve"> 가능하며 결제 이후 48시간 내 관람할 수 있다. 장편은 2천원, 단편은 1천원이며 작품별 최대 200명까지 관람 가능하다. </w:t>
      </w:r>
    </w:p>
    <w:p w14:paraId="424FFAEB" w14:textId="77777777" w:rsidR="00E65FF0" w:rsidRPr="00E65FF0" w:rsidRDefault="00E65FF0" w:rsidP="00750EC3">
      <w:pPr>
        <w:spacing w:after="0"/>
        <w:rPr>
          <w:sz w:val="22"/>
        </w:rPr>
      </w:pPr>
    </w:p>
    <w:p w14:paraId="0B041F48" w14:textId="5D893B49" w:rsidR="00263751" w:rsidRPr="00866F58" w:rsidRDefault="009B4BF0" w:rsidP="00866F58">
      <w:pPr>
        <w:spacing w:after="0"/>
        <w:jc w:val="center"/>
        <w:rPr>
          <w:sz w:val="24"/>
          <w:szCs w:val="24"/>
          <w:u w:val="single"/>
        </w:rPr>
      </w:pPr>
      <w:r w:rsidRPr="00866F58">
        <w:rPr>
          <w:rFonts w:hint="eastAsia"/>
          <w:sz w:val="24"/>
          <w:szCs w:val="24"/>
          <w:u w:val="single"/>
        </w:rPr>
        <w:t>DMZ Docs, 다시 보다 상영작 목록</w:t>
      </w:r>
    </w:p>
    <w:p w14:paraId="43061934" w14:textId="77777777" w:rsidR="009B4BF0" w:rsidRPr="00C57383" w:rsidRDefault="009B4BF0" w:rsidP="00750EC3">
      <w:pPr>
        <w:spacing w:after="0"/>
        <w:rPr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1284"/>
        <w:gridCol w:w="2208"/>
      </w:tblGrid>
      <w:tr w:rsidR="00672D7A" w14:paraId="73641C85" w14:textId="2897D7A1" w:rsidTr="00866F58">
        <w:tc>
          <w:tcPr>
            <w:tcW w:w="2830" w:type="dxa"/>
            <w:shd w:val="clear" w:color="auto" w:fill="FFF2CC" w:themeFill="accent4" w:themeFillTint="33"/>
          </w:tcPr>
          <w:p w14:paraId="49BD55E6" w14:textId="78921CA3" w:rsidR="00672D7A" w:rsidRPr="00B21CA8" w:rsidRDefault="00672D7A" w:rsidP="00750EC3">
            <w:pPr>
              <w:rPr>
                <w:b/>
                <w:bCs/>
                <w:sz w:val="22"/>
              </w:rPr>
            </w:pPr>
            <w:r w:rsidRPr="00B21CA8">
              <w:rPr>
                <w:rFonts w:hint="eastAsia"/>
                <w:b/>
                <w:bCs/>
                <w:sz w:val="22"/>
              </w:rPr>
              <w:t>제목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7F953C6E" w14:textId="1DC383D9" w:rsidR="00672D7A" w:rsidRPr="00B21CA8" w:rsidRDefault="00672D7A" w:rsidP="00750EC3">
            <w:pPr>
              <w:rPr>
                <w:b/>
                <w:bCs/>
                <w:sz w:val="22"/>
              </w:rPr>
            </w:pPr>
            <w:r w:rsidRPr="00B21CA8">
              <w:rPr>
                <w:rFonts w:hint="eastAsia"/>
                <w:b/>
                <w:bCs/>
                <w:sz w:val="22"/>
              </w:rPr>
              <w:t>감독</w:t>
            </w:r>
          </w:p>
        </w:tc>
        <w:tc>
          <w:tcPr>
            <w:tcW w:w="1284" w:type="dxa"/>
            <w:shd w:val="clear" w:color="auto" w:fill="FFF2CC" w:themeFill="accent4" w:themeFillTint="33"/>
          </w:tcPr>
          <w:p w14:paraId="1B3C4D09" w14:textId="5C9A5BEB" w:rsidR="00672D7A" w:rsidRPr="00B21CA8" w:rsidRDefault="00672D7A" w:rsidP="00750EC3">
            <w:pPr>
              <w:rPr>
                <w:b/>
                <w:bCs/>
                <w:sz w:val="22"/>
              </w:rPr>
            </w:pPr>
            <w:r w:rsidRPr="00B21CA8">
              <w:rPr>
                <w:rFonts w:hint="eastAsia"/>
                <w:b/>
                <w:bCs/>
                <w:sz w:val="22"/>
              </w:rPr>
              <w:t>상영시간</w:t>
            </w:r>
          </w:p>
        </w:tc>
        <w:tc>
          <w:tcPr>
            <w:tcW w:w="2208" w:type="dxa"/>
            <w:shd w:val="clear" w:color="auto" w:fill="FFF2CC" w:themeFill="accent4" w:themeFillTint="33"/>
          </w:tcPr>
          <w:p w14:paraId="64381314" w14:textId="26D8717F" w:rsidR="00672D7A" w:rsidRPr="00B21CA8" w:rsidRDefault="00672D7A" w:rsidP="00750EC3">
            <w:pPr>
              <w:rPr>
                <w:b/>
                <w:bCs/>
                <w:sz w:val="22"/>
              </w:rPr>
            </w:pPr>
            <w:r w:rsidRPr="00B21CA8">
              <w:rPr>
                <w:rFonts w:hint="eastAsia"/>
                <w:b/>
                <w:bCs/>
                <w:sz w:val="22"/>
              </w:rPr>
              <w:t>구분</w:t>
            </w:r>
          </w:p>
        </w:tc>
      </w:tr>
      <w:tr w:rsidR="00672D7A" w14:paraId="4E396C96" w14:textId="5640CD11" w:rsidTr="00866F58">
        <w:tc>
          <w:tcPr>
            <w:tcW w:w="2830" w:type="dxa"/>
          </w:tcPr>
          <w:p w14:paraId="4E32694E" w14:textId="77777777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림보 안에서</w:t>
            </w:r>
          </w:p>
          <w:p w14:paraId="62A71ABE" w14:textId="37BA0412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In Limbo</w:t>
            </w:r>
          </w:p>
        </w:tc>
        <w:tc>
          <w:tcPr>
            <w:tcW w:w="2694" w:type="dxa"/>
          </w:tcPr>
          <w:p w14:paraId="3FB9D1C0" w14:textId="2200ED78" w:rsidR="00672D7A" w:rsidRDefault="00672D7A" w:rsidP="00750EC3">
            <w:pPr>
              <w:rPr>
                <w:sz w:val="22"/>
              </w:rPr>
            </w:pPr>
            <w:r>
              <w:rPr>
                <w:sz w:val="22"/>
              </w:rPr>
              <w:t>알리나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막시</w:t>
            </w:r>
            <w:r>
              <w:rPr>
                <w:rFonts w:hint="eastAsia"/>
                <w:sz w:val="22"/>
              </w:rPr>
              <w:t>멘코</w:t>
            </w:r>
          </w:p>
        </w:tc>
        <w:tc>
          <w:tcPr>
            <w:tcW w:w="1284" w:type="dxa"/>
          </w:tcPr>
          <w:p w14:paraId="56B08DB6" w14:textId="38F669A9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71분</w:t>
            </w:r>
          </w:p>
        </w:tc>
        <w:tc>
          <w:tcPr>
            <w:tcW w:w="2208" w:type="dxa"/>
          </w:tcPr>
          <w:p w14:paraId="0F07E71C" w14:textId="30BD37D7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국제경쟁 대상</w:t>
            </w:r>
          </w:p>
        </w:tc>
      </w:tr>
      <w:tr w:rsidR="00672D7A" w14:paraId="69ACEC64" w14:textId="3D39E029" w:rsidTr="00866F58">
        <w:tc>
          <w:tcPr>
            <w:tcW w:w="2830" w:type="dxa"/>
          </w:tcPr>
          <w:p w14:paraId="66229F9B" w14:textId="77777777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추락하는 하늘</w:t>
            </w:r>
          </w:p>
          <w:p w14:paraId="0C079ECC" w14:textId="387D1BF1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The Falling Sky</w:t>
            </w:r>
          </w:p>
        </w:tc>
        <w:tc>
          <w:tcPr>
            <w:tcW w:w="2694" w:type="dxa"/>
          </w:tcPr>
          <w:p w14:paraId="1B63A598" w14:textId="1671B279" w:rsidR="00672D7A" w:rsidRDefault="00672D7A" w:rsidP="00750EC3">
            <w:pPr>
              <w:rPr>
                <w:sz w:val="22"/>
              </w:rPr>
            </w:pPr>
            <w:r>
              <w:rPr>
                <w:sz w:val="22"/>
              </w:rPr>
              <w:t>에릭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로샤</w:t>
            </w:r>
            <w:r>
              <w:rPr>
                <w:rFonts w:hint="eastAsia"/>
                <w:sz w:val="22"/>
              </w:rPr>
              <w:t>, 가브리엘라 카르네이로 다 쿤하</w:t>
            </w:r>
          </w:p>
        </w:tc>
        <w:tc>
          <w:tcPr>
            <w:tcW w:w="1284" w:type="dxa"/>
          </w:tcPr>
          <w:p w14:paraId="58D47582" w14:textId="4A892BA2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109분</w:t>
            </w:r>
          </w:p>
        </w:tc>
        <w:tc>
          <w:tcPr>
            <w:tcW w:w="2208" w:type="dxa"/>
          </w:tcPr>
          <w:p w14:paraId="70594734" w14:textId="58704EBE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국제경쟁 심사위원특별상</w:t>
            </w:r>
          </w:p>
        </w:tc>
      </w:tr>
      <w:tr w:rsidR="00672D7A" w14:paraId="0A6A9D8B" w14:textId="2C0D8C94" w:rsidTr="00866F58">
        <w:tc>
          <w:tcPr>
            <w:tcW w:w="2830" w:type="dxa"/>
          </w:tcPr>
          <w:p w14:paraId="2B675FC0" w14:textId="77777777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즐거운 나의 집</w:t>
            </w:r>
          </w:p>
          <w:p w14:paraId="29F5B54F" w14:textId="4A2779E5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Home Sweet Home</w:t>
            </w:r>
          </w:p>
        </w:tc>
        <w:tc>
          <w:tcPr>
            <w:tcW w:w="2694" w:type="dxa"/>
          </w:tcPr>
          <w:p w14:paraId="523970A3" w14:textId="098AC966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아니카 메이어</w:t>
            </w:r>
          </w:p>
        </w:tc>
        <w:tc>
          <w:tcPr>
            <w:tcW w:w="1284" w:type="dxa"/>
          </w:tcPr>
          <w:p w14:paraId="00A30E5C" w14:textId="2391325F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67분</w:t>
            </w:r>
          </w:p>
        </w:tc>
        <w:tc>
          <w:tcPr>
            <w:tcW w:w="2208" w:type="dxa"/>
          </w:tcPr>
          <w:p w14:paraId="1ED6D8D1" w14:textId="230ACB59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국제경쟁 심사위원 특별언급</w:t>
            </w:r>
          </w:p>
        </w:tc>
      </w:tr>
      <w:tr w:rsidR="00672D7A" w14:paraId="2EA22B2C" w14:textId="3348959B" w:rsidTr="00866F58">
        <w:tc>
          <w:tcPr>
            <w:tcW w:w="2830" w:type="dxa"/>
          </w:tcPr>
          <w:p w14:paraId="05952E0E" w14:textId="77777777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포도밭 사이</w:t>
            </w:r>
          </w:p>
          <w:p w14:paraId="372A80DD" w14:textId="644210CB" w:rsidR="00672D7A" w:rsidRP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Between the Vineyard</w:t>
            </w:r>
          </w:p>
        </w:tc>
        <w:tc>
          <w:tcPr>
            <w:tcW w:w="2694" w:type="dxa"/>
          </w:tcPr>
          <w:p w14:paraId="749E796F" w14:textId="08898732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심하은</w:t>
            </w:r>
          </w:p>
        </w:tc>
        <w:tc>
          <w:tcPr>
            <w:tcW w:w="1284" w:type="dxa"/>
          </w:tcPr>
          <w:p w14:paraId="7EA58311" w14:textId="755FBFFF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19분</w:t>
            </w:r>
          </w:p>
        </w:tc>
        <w:tc>
          <w:tcPr>
            <w:tcW w:w="2208" w:type="dxa"/>
          </w:tcPr>
          <w:p w14:paraId="02A02052" w14:textId="73D8EC26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한국경쟁 단편 대상</w:t>
            </w:r>
          </w:p>
        </w:tc>
      </w:tr>
      <w:tr w:rsidR="00672D7A" w14:paraId="58330677" w14:textId="5404A86E" w:rsidTr="00866F58">
        <w:tc>
          <w:tcPr>
            <w:tcW w:w="2830" w:type="dxa"/>
          </w:tcPr>
          <w:p w14:paraId="1E5F048A" w14:textId="5DABD3FA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Bitter Cells</w:t>
            </w:r>
          </w:p>
        </w:tc>
        <w:tc>
          <w:tcPr>
            <w:tcW w:w="2694" w:type="dxa"/>
          </w:tcPr>
          <w:p w14:paraId="3E3DD589" w14:textId="391960F0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박희주</w:t>
            </w:r>
          </w:p>
        </w:tc>
        <w:tc>
          <w:tcPr>
            <w:tcW w:w="1284" w:type="dxa"/>
          </w:tcPr>
          <w:p w14:paraId="6535B379" w14:textId="58076BB8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17분</w:t>
            </w:r>
          </w:p>
        </w:tc>
        <w:tc>
          <w:tcPr>
            <w:tcW w:w="2208" w:type="dxa"/>
          </w:tcPr>
          <w:p w14:paraId="51BE581B" w14:textId="306453A2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한국경쟁 심사위원 특별언급</w:t>
            </w:r>
          </w:p>
        </w:tc>
      </w:tr>
      <w:tr w:rsidR="00672D7A" w14:paraId="4C62E466" w14:textId="0E46F3FB" w:rsidTr="00866F58">
        <w:tc>
          <w:tcPr>
            <w:tcW w:w="2830" w:type="dxa"/>
          </w:tcPr>
          <w:p w14:paraId="100D0E76" w14:textId="77777777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꽃풀소</w:t>
            </w:r>
          </w:p>
          <w:p w14:paraId="388BF772" w14:textId="27AFB88C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Flower Cow</w:t>
            </w:r>
          </w:p>
        </w:tc>
        <w:tc>
          <w:tcPr>
            <w:tcW w:w="2694" w:type="dxa"/>
          </w:tcPr>
          <w:p w14:paraId="6CA09FB0" w14:textId="2855AD7E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임중완</w:t>
            </w:r>
          </w:p>
        </w:tc>
        <w:tc>
          <w:tcPr>
            <w:tcW w:w="1284" w:type="dxa"/>
          </w:tcPr>
          <w:p w14:paraId="691B0385" w14:textId="2C00BE8F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80분</w:t>
            </w:r>
          </w:p>
        </w:tc>
        <w:tc>
          <w:tcPr>
            <w:tcW w:w="2208" w:type="dxa"/>
          </w:tcPr>
          <w:p w14:paraId="530A9470" w14:textId="18AEB4B7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특별상: 연대상</w:t>
            </w:r>
          </w:p>
        </w:tc>
      </w:tr>
      <w:tr w:rsidR="00672D7A" w14:paraId="4DD07A2F" w14:textId="57ED65A0" w:rsidTr="00866F58">
        <w:tc>
          <w:tcPr>
            <w:tcW w:w="2830" w:type="dxa"/>
          </w:tcPr>
          <w:p w14:paraId="79EA0AA7" w14:textId="77777777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소영의 노력</w:t>
            </w:r>
          </w:p>
          <w:p w14:paraId="1B198097" w14:textId="77777777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CONATUS</w:t>
            </w:r>
          </w:p>
          <w:p w14:paraId="08E10A27" w14:textId="5F8AA40A" w:rsidR="00524412" w:rsidRDefault="00524412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(*해당 작품은 배리어프리 버전 관람이 가능합니다.)</w:t>
            </w:r>
          </w:p>
        </w:tc>
        <w:tc>
          <w:tcPr>
            <w:tcW w:w="2694" w:type="dxa"/>
          </w:tcPr>
          <w:p w14:paraId="3C4F3FA1" w14:textId="43555AB0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오재형</w:t>
            </w:r>
          </w:p>
        </w:tc>
        <w:tc>
          <w:tcPr>
            <w:tcW w:w="1284" w:type="dxa"/>
          </w:tcPr>
          <w:p w14:paraId="4748C593" w14:textId="20ABBC0D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79분</w:t>
            </w:r>
          </w:p>
        </w:tc>
        <w:tc>
          <w:tcPr>
            <w:tcW w:w="2208" w:type="dxa"/>
          </w:tcPr>
          <w:p w14:paraId="49609C44" w14:textId="1D46D5EA" w:rsidR="00672D7A" w:rsidRDefault="00672D7A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특별상: 예술상</w:t>
            </w:r>
          </w:p>
        </w:tc>
      </w:tr>
      <w:tr w:rsidR="00B21CA8" w14:paraId="23C126B0" w14:textId="77777777" w:rsidTr="00866F58">
        <w:tc>
          <w:tcPr>
            <w:tcW w:w="2830" w:type="dxa"/>
          </w:tcPr>
          <w:p w14:paraId="2A2B5B58" w14:textId="7D639750" w:rsidR="00B21CA8" w:rsidRDefault="00866F58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Between Goodbyes</w:t>
            </w:r>
          </w:p>
        </w:tc>
        <w:tc>
          <w:tcPr>
            <w:tcW w:w="2694" w:type="dxa"/>
          </w:tcPr>
          <w:p w14:paraId="5C5C09AC" w14:textId="12202A20" w:rsidR="00B21CA8" w:rsidRDefault="00866F58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문조타</w:t>
            </w:r>
          </w:p>
        </w:tc>
        <w:tc>
          <w:tcPr>
            <w:tcW w:w="1284" w:type="dxa"/>
          </w:tcPr>
          <w:p w14:paraId="51EBE8FE" w14:textId="6E471739" w:rsidR="00B21CA8" w:rsidRDefault="00866F58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95분</w:t>
            </w:r>
          </w:p>
        </w:tc>
        <w:tc>
          <w:tcPr>
            <w:tcW w:w="2208" w:type="dxa"/>
          </w:tcPr>
          <w:p w14:paraId="4839E9C0" w14:textId="77777777" w:rsidR="00866F58" w:rsidRDefault="00866F58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신인감독상</w:t>
            </w:r>
          </w:p>
          <w:p w14:paraId="62564C7C" w14:textId="0A8C6CE3" w:rsidR="00B21CA8" w:rsidRDefault="00866F58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(후원회상)</w:t>
            </w:r>
          </w:p>
        </w:tc>
      </w:tr>
      <w:tr w:rsidR="00866F58" w14:paraId="2B12EBC2" w14:textId="77777777" w:rsidTr="00866F58">
        <w:tc>
          <w:tcPr>
            <w:tcW w:w="2830" w:type="dxa"/>
          </w:tcPr>
          <w:p w14:paraId="7AAA470B" w14:textId="77777777" w:rsidR="00866F58" w:rsidRDefault="00866F58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혁명을 경작하다</w:t>
            </w:r>
          </w:p>
          <w:p w14:paraId="40EB859B" w14:textId="1AB6A535" w:rsidR="00866F58" w:rsidRDefault="00866F58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Farming the Revolution</w:t>
            </w:r>
          </w:p>
        </w:tc>
        <w:tc>
          <w:tcPr>
            <w:tcW w:w="2694" w:type="dxa"/>
          </w:tcPr>
          <w:p w14:paraId="26714FDF" w14:textId="173347C0" w:rsidR="00866F58" w:rsidRDefault="00866F58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니쉬타 자인, 아카시 바수마타리</w:t>
            </w:r>
          </w:p>
        </w:tc>
        <w:tc>
          <w:tcPr>
            <w:tcW w:w="1284" w:type="dxa"/>
          </w:tcPr>
          <w:p w14:paraId="6411D934" w14:textId="646CB323" w:rsidR="00866F58" w:rsidRDefault="00866F58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105분</w:t>
            </w:r>
          </w:p>
        </w:tc>
        <w:tc>
          <w:tcPr>
            <w:tcW w:w="2208" w:type="dxa"/>
          </w:tcPr>
          <w:p w14:paraId="1BC68CC4" w14:textId="05B296DB" w:rsidR="00866F58" w:rsidRDefault="00866F58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개막작</w:t>
            </w:r>
          </w:p>
        </w:tc>
      </w:tr>
      <w:tr w:rsidR="00866F58" w14:paraId="145F02DE" w14:textId="77777777" w:rsidTr="00866F58">
        <w:tc>
          <w:tcPr>
            <w:tcW w:w="2830" w:type="dxa"/>
          </w:tcPr>
          <w:p w14:paraId="76B53D3C" w14:textId="77777777" w:rsidR="00866F58" w:rsidRDefault="00866F58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피다이 필름</w:t>
            </w:r>
          </w:p>
          <w:p w14:paraId="1DC7AD5F" w14:textId="78C81394" w:rsidR="00866F58" w:rsidRDefault="00866F58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 Fidai Film</w:t>
            </w:r>
          </w:p>
        </w:tc>
        <w:tc>
          <w:tcPr>
            <w:tcW w:w="2694" w:type="dxa"/>
          </w:tcPr>
          <w:p w14:paraId="1052E769" w14:textId="2110078C" w:rsidR="00866F58" w:rsidRDefault="00866F58" w:rsidP="00750EC3">
            <w:pPr>
              <w:rPr>
                <w:sz w:val="22"/>
              </w:rPr>
            </w:pPr>
            <w:r>
              <w:rPr>
                <w:sz w:val="22"/>
              </w:rPr>
              <w:t>카말</w:t>
            </w:r>
            <w:r>
              <w:rPr>
                <w:rFonts w:hint="eastAsia"/>
                <w:sz w:val="22"/>
              </w:rPr>
              <w:t xml:space="preserve"> 알자파리</w:t>
            </w:r>
          </w:p>
        </w:tc>
        <w:tc>
          <w:tcPr>
            <w:tcW w:w="1284" w:type="dxa"/>
          </w:tcPr>
          <w:p w14:paraId="57846F13" w14:textId="17D2F6DF" w:rsidR="00866F58" w:rsidRDefault="00866F58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77분</w:t>
            </w:r>
          </w:p>
        </w:tc>
        <w:tc>
          <w:tcPr>
            <w:tcW w:w="2208" w:type="dxa"/>
          </w:tcPr>
          <w:p w14:paraId="0EA61422" w14:textId="141BABD8" w:rsidR="00866F58" w:rsidRDefault="00866F58" w:rsidP="00750E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프런티어</w:t>
            </w:r>
          </w:p>
        </w:tc>
      </w:tr>
    </w:tbl>
    <w:p w14:paraId="491C8E28" w14:textId="77777777" w:rsidR="009B4BF0" w:rsidRDefault="009B4BF0" w:rsidP="00750EC3">
      <w:pPr>
        <w:spacing w:after="0"/>
        <w:rPr>
          <w:sz w:val="22"/>
        </w:rPr>
      </w:pPr>
    </w:p>
    <w:p w14:paraId="2CDD31D2" w14:textId="77777777" w:rsidR="009B4BF0" w:rsidRDefault="009B4BF0" w:rsidP="00750EC3">
      <w:pPr>
        <w:spacing w:after="0"/>
        <w:rPr>
          <w:sz w:val="22"/>
        </w:rPr>
      </w:pPr>
    </w:p>
    <w:p w14:paraId="22A91840" w14:textId="77777777" w:rsidR="009B4BF0" w:rsidRDefault="009B4BF0" w:rsidP="00750EC3">
      <w:pPr>
        <w:spacing w:after="0"/>
        <w:rPr>
          <w:sz w:val="22"/>
        </w:rPr>
      </w:pPr>
    </w:p>
    <w:p w14:paraId="3A2903AB" w14:textId="77777777" w:rsidR="009B4BF0" w:rsidRPr="00263751" w:rsidRDefault="009B4BF0" w:rsidP="00750EC3">
      <w:pPr>
        <w:spacing w:after="0"/>
        <w:rPr>
          <w:sz w:val="22"/>
        </w:rPr>
      </w:pPr>
    </w:p>
    <w:sectPr w:rsidR="009B4BF0" w:rsidRPr="00263751">
      <w:headerReference w:type="default" r:id="rId15"/>
      <w:footerReference w:type="default" r:id="rId1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22964" w14:textId="77777777" w:rsidR="00A80BC5" w:rsidRDefault="00A80BC5" w:rsidP="00E4652D">
      <w:pPr>
        <w:spacing w:after="0" w:line="240" w:lineRule="auto"/>
      </w:pPr>
      <w:r>
        <w:separator/>
      </w:r>
    </w:p>
  </w:endnote>
  <w:endnote w:type="continuationSeparator" w:id="0">
    <w:p w14:paraId="7BBB78C2" w14:textId="77777777" w:rsidR="00A80BC5" w:rsidRDefault="00A80BC5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E1603" w14:textId="6DD26E73" w:rsidR="00E4652D" w:rsidRDefault="00E4652D" w:rsidP="00EA22AC">
    <w:pPr>
      <w:pStyle w:val="a3"/>
      <w:spacing w:after="0"/>
      <w:jc w:val="right"/>
    </w:pPr>
    <w:r>
      <w:t>DMZ</w:t>
    </w:r>
    <w:r>
      <w:rPr>
        <w:rFonts w:hint="eastAsia"/>
      </w:rPr>
      <w:t>국제다큐멘터리영화제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4ECCDBDA" w:rsidR="00EA22AC" w:rsidRPr="00EA22AC" w:rsidRDefault="00EA22AC" w:rsidP="00E4652D">
    <w:pPr>
      <w:pStyle w:val="a3"/>
      <w:jc w:val="right"/>
    </w:pPr>
    <w:r>
      <w:t xml:space="preserve">DMZ Docs </w:t>
    </w:r>
    <w:r w:rsidR="001B55A9">
      <w:rPr>
        <w:rFonts w:hint="eastAsia"/>
      </w:rPr>
      <w:t>인더스트리</w:t>
    </w:r>
    <w:r>
      <w:rPr>
        <w:rFonts w:hint="eastAsia"/>
      </w:rPr>
      <w:t xml:space="preserve">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CAF53" w14:textId="77777777" w:rsidR="00A80BC5" w:rsidRDefault="00A80BC5" w:rsidP="00E4652D">
      <w:pPr>
        <w:spacing w:after="0" w:line="240" w:lineRule="auto"/>
      </w:pPr>
      <w:r>
        <w:separator/>
      </w:r>
    </w:p>
  </w:footnote>
  <w:footnote w:type="continuationSeparator" w:id="0">
    <w:p w14:paraId="1575AFE3" w14:textId="77777777" w:rsidR="00A80BC5" w:rsidRDefault="00A80BC5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901E5A"/>
    <w:multiLevelType w:val="hybridMultilevel"/>
    <w:tmpl w:val="A60CBD0C"/>
    <w:lvl w:ilvl="0" w:tplc="FCB655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7C63FDF"/>
    <w:multiLevelType w:val="hybridMultilevel"/>
    <w:tmpl w:val="34261034"/>
    <w:lvl w:ilvl="0" w:tplc="57723E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5BE77BCF"/>
    <w:multiLevelType w:val="hybridMultilevel"/>
    <w:tmpl w:val="6FDCB562"/>
    <w:lvl w:ilvl="0" w:tplc="43662E02">
      <w:numFmt w:val="bullet"/>
      <w:lvlText w:val=""/>
      <w:lvlJc w:val="left"/>
      <w:pPr>
        <w:ind w:left="80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66932236">
    <w:abstractNumId w:val="0"/>
  </w:num>
  <w:num w:numId="2" w16cid:durableId="1230195609">
    <w:abstractNumId w:val="11"/>
  </w:num>
  <w:num w:numId="3" w16cid:durableId="1438602563">
    <w:abstractNumId w:val="16"/>
  </w:num>
  <w:num w:numId="4" w16cid:durableId="1173834037">
    <w:abstractNumId w:val="8"/>
  </w:num>
  <w:num w:numId="5" w16cid:durableId="1279600527">
    <w:abstractNumId w:val="10"/>
  </w:num>
  <w:num w:numId="6" w16cid:durableId="1775249997">
    <w:abstractNumId w:val="17"/>
  </w:num>
  <w:num w:numId="7" w16cid:durableId="1640185794">
    <w:abstractNumId w:val="1"/>
  </w:num>
  <w:num w:numId="8" w16cid:durableId="777990599">
    <w:abstractNumId w:val="9"/>
  </w:num>
  <w:num w:numId="9" w16cid:durableId="2066487869">
    <w:abstractNumId w:val="6"/>
  </w:num>
  <w:num w:numId="10" w16cid:durableId="1301181288">
    <w:abstractNumId w:val="13"/>
  </w:num>
  <w:num w:numId="11" w16cid:durableId="1490168309">
    <w:abstractNumId w:val="5"/>
  </w:num>
  <w:num w:numId="12" w16cid:durableId="1895195229">
    <w:abstractNumId w:val="7"/>
  </w:num>
  <w:num w:numId="13" w16cid:durableId="2087216903">
    <w:abstractNumId w:val="12"/>
  </w:num>
  <w:num w:numId="14" w16cid:durableId="86466143">
    <w:abstractNumId w:val="3"/>
  </w:num>
  <w:num w:numId="15" w16cid:durableId="473716109">
    <w:abstractNumId w:val="14"/>
  </w:num>
  <w:num w:numId="16" w16cid:durableId="1387290863">
    <w:abstractNumId w:val="4"/>
  </w:num>
  <w:num w:numId="17" w16cid:durableId="373700350">
    <w:abstractNumId w:val="2"/>
  </w:num>
  <w:num w:numId="18" w16cid:durableId="18719177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2D"/>
    <w:rsid w:val="000050D3"/>
    <w:rsid w:val="000062B0"/>
    <w:rsid w:val="00007DEB"/>
    <w:rsid w:val="000172B9"/>
    <w:rsid w:val="00017EAD"/>
    <w:rsid w:val="000214C9"/>
    <w:rsid w:val="00024E86"/>
    <w:rsid w:val="00025DC6"/>
    <w:rsid w:val="00031B9B"/>
    <w:rsid w:val="000334E4"/>
    <w:rsid w:val="0003458B"/>
    <w:rsid w:val="0003710F"/>
    <w:rsid w:val="00040C22"/>
    <w:rsid w:val="00046E3D"/>
    <w:rsid w:val="00063555"/>
    <w:rsid w:val="00066F4A"/>
    <w:rsid w:val="00073D50"/>
    <w:rsid w:val="00084446"/>
    <w:rsid w:val="00086378"/>
    <w:rsid w:val="000A19ED"/>
    <w:rsid w:val="000A5ACA"/>
    <w:rsid w:val="000B15B1"/>
    <w:rsid w:val="000B5085"/>
    <w:rsid w:val="000C5413"/>
    <w:rsid w:val="000C555D"/>
    <w:rsid w:val="000D72AB"/>
    <w:rsid w:val="000E3D7D"/>
    <w:rsid w:val="000F04CD"/>
    <w:rsid w:val="000F2918"/>
    <w:rsid w:val="0010470B"/>
    <w:rsid w:val="00112ABA"/>
    <w:rsid w:val="00112C67"/>
    <w:rsid w:val="00114429"/>
    <w:rsid w:val="001145CB"/>
    <w:rsid w:val="00116D11"/>
    <w:rsid w:val="0012647A"/>
    <w:rsid w:val="00135FCA"/>
    <w:rsid w:val="001376AF"/>
    <w:rsid w:val="00155747"/>
    <w:rsid w:val="00156172"/>
    <w:rsid w:val="00156ADD"/>
    <w:rsid w:val="00160FC9"/>
    <w:rsid w:val="00165A4D"/>
    <w:rsid w:val="001670C8"/>
    <w:rsid w:val="0017153E"/>
    <w:rsid w:val="00175953"/>
    <w:rsid w:val="00175B43"/>
    <w:rsid w:val="0017717F"/>
    <w:rsid w:val="00191B29"/>
    <w:rsid w:val="001938DF"/>
    <w:rsid w:val="001A2956"/>
    <w:rsid w:val="001A2C6B"/>
    <w:rsid w:val="001A4DE4"/>
    <w:rsid w:val="001B0783"/>
    <w:rsid w:val="001B4603"/>
    <w:rsid w:val="001B55A9"/>
    <w:rsid w:val="001C2368"/>
    <w:rsid w:val="001C3769"/>
    <w:rsid w:val="001D3ABE"/>
    <w:rsid w:val="001E20FF"/>
    <w:rsid w:val="001E450D"/>
    <w:rsid w:val="001F0E51"/>
    <w:rsid w:val="001F16F6"/>
    <w:rsid w:val="001F392A"/>
    <w:rsid w:val="001F652F"/>
    <w:rsid w:val="002027AE"/>
    <w:rsid w:val="00203DE9"/>
    <w:rsid w:val="00206420"/>
    <w:rsid w:val="0021106B"/>
    <w:rsid w:val="0021173B"/>
    <w:rsid w:val="0021506A"/>
    <w:rsid w:val="00220105"/>
    <w:rsid w:val="00221AC0"/>
    <w:rsid w:val="002330B3"/>
    <w:rsid w:val="00233EBE"/>
    <w:rsid w:val="00234F5E"/>
    <w:rsid w:val="00237929"/>
    <w:rsid w:val="002406E9"/>
    <w:rsid w:val="00242306"/>
    <w:rsid w:val="00243E88"/>
    <w:rsid w:val="00247EC4"/>
    <w:rsid w:val="00251A97"/>
    <w:rsid w:val="00255E4E"/>
    <w:rsid w:val="0026134B"/>
    <w:rsid w:val="00263751"/>
    <w:rsid w:val="00264501"/>
    <w:rsid w:val="00270891"/>
    <w:rsid w:val="00270A5D"/>
    <w:rsid w:val="0027439D"/>
    <w:rsid w:val="002767DB"/>
    <w:rsid w:val="0028169C"/>
    <w:rsid w:val="0028292C"/>
    <w:rsid w:val="002A30E9"/>
    <w:rsid w:val="002A4FE7"/>
    <w:rsid w:val="002C053C"/>
    <w:rsid w:val="002C1D6C"/>
    <w:rsid w:val="002C7485"/>
    <w:rsid w:val="002D009A"/>
    <w:rsid w:val="002D1F2B"/>
    <w:rsid w:val="002D240E"/>
    <w:rsid w:val="002E0B76"/>
    <w:rsid w:val="002E5922"/>
    <w:rsid w:val="00306250"/>
    <w:rsid w:val="0030783C"/>
    <w:rsid w:val="00307EDF"/>
    <w:rsid w:val="00314A72"/>
    <w:rsid w:val="00314B3E"/>
    <w:rsid w:val="00316079"/>
    <w:rsid w:val="0031714A"/>
    <w:rsid w:val="00317F8B"/>
    <w:rsid w:val="003216C7"/>
    <w:rsid w:val="00324EE7"/>
    <w:rsid w:val="00326F25"/>
    <w:rsid w:val="00335270"/>
    <w:rsid w:val="00346F57"/>
    <w:rsid w:val="00352D83"/>
    <w:rsid w:val="00355E62"/>
    <w:rsid w:val="00356E0C"/>
    <w:rsid w:val="00357549"/>
    <w:rsid w:val="00357A7B"/>
    <w:rsid w:val="00362943"/>
    <w:rsid w:val="00376057"/>
    <w:rsid w:val="00376883"/>
    <w:rsid w:val="00380FD6"/>
    <w:rsid w:val="0038125C"/>
    <w:rsid w:val="0038164E"/>
    <w:rsid w:val="003909AD"/>
    <w:rsid w:val="00394AB6"/>
    <w:rsid w:val="003A07F9"/>
    <w:rsid w:val="003A0EC8"/>
    <w:rsid w:val="003A25F0"/>
    <w:rsid w:val="003A2DC5"/>
    <w:rsid w:val="003B1AE0"/>
    <w:rsid w:val="003B5ADC"/>
    <w:rsid w:val="003C0A28"/>
    <w:rsid w:val="003C0E6C"/>
    <w:rsid w:val="003C343E"/>
    <w:rsid w:val="003D223F"/>
    <w:rsid w:val="003D2D23"/>
    <w:rsid w:val="003D3833"/>
    <w:rsid w:val="003D3BB4"/>
    <w:rsid w:val="003D40AE"/>
    <w:rsid w:val="003D7115"/>
    <w:rsid w:val="003E3D8C"/>
    <w:rsid w:val="003E5730"/>
    <w:rsid w:val="003F6FF4"/>
    <w:rsid w:val="004028FD"/>
    <w:rsid w:val="004048E3"/>
    <w:rsid w:val="00407BA1"/>
    <w:rsid w:val="00415010"/>
    <w:rsid w:val="00422E96"/>
    <w:rsid w:val="00424238"/>
    <w:rsid w:val="004320C5"/>
    <w:rsid w:val="0043269E"/>
    <w:rsid w:val="0043293E"/>
    <w:rsid w:val="00442D52"/>
    <w:rsid w:val="00451C43"/>
    <w:rsid w:val="004548B8"/>
    <w:rsid w:val="00454B1F"/>
    <w:rsid w:val="00457821"/>
    <w:rsid w:val="00461DC8"/>
    <w:rsid w:val="00465EE6"/>
    <w:rsid w:val="0047308E"/>
    <w:rsid w:val="00475C93"/>
    <w:rsid w:val="004807AC"/>
    <w:rsid w:val="00482F09"/>
    <w:rsid w:val="00491F60"/>
    <w:rsid w:val="00492192"/>
    <w:rsid w:val="004B00A7"/>
    <w:rsid w:val="004B4F9C"/>
    <w:rsid w:val="004B7F26"/>
    <w:rsid w:val="004C2106"/>
    <w:rsid w:val="004C42FA"/>
    <w:rsid w:val="004C4D26"/>
    <w:rsid w:val="004C4EA8"/>
    <w:rsid w:val="004C785D"/>
    <w:rsid w:val="004C7F20"/>
    <w:rsid w:val="004D0F07"/>
    <w:rsid w:val="004D5C69"/>
    <w:rsid w:val="004D5DD1"/>
    <w:rsid w:val="004E5DFB"/>
    <w:rsid w:val="004F3F5E"/>
    <w:rsid w:val="004F676E"/>
    <w:rsid w:val="00500E69"/>
    <w:rsid w:val="00512B7E"/>
    <w:rsid w:val="005171CB"/>
    <w:rsid w:val="00524412"/>
    <w:rsid w:val="00536805"/>
    <w:rsid w:val="00544E7E"/>
    <w:rsid w:val="00550FB4"/>
    <w:rsid w:val="0055124C"/>
    <w:rsid w:val="0055215F"/>
    <w:rsid w:val="00552E83"/>
    <w:rsid w:val="005550A4"/>
    <w:rsid w:val="00557504"/>
    <w:rsid w:val="005606DA"/>
    <w:rsid w:val="005674C0"/>
    <w:rsid w:val="00567A8C"/>
    <w:rsid w:val="00571A91"/>
    <w:rsid w:val="00572864"/>
    <w:rsid w:val="00573FD5"/>
    <w:rsid w:val="005779E5"/>
    <w:rsid w:val="00577D4F"/>
    <w:rsid w:val="00580860"/>
    <w:rsid w:val="0059568E"/>
    <w:rsid w:val="005A11DD"/>
    <w:rsid w:val="005A609B"/>
    <w:rsid w:val="005B0669"/>
    <w:rsid w:val="005B180A"/>
    <w:rsid w:val="005B6DBE"/>
    <w:rsid w:val="005B7154"/>
    <w:rsid w:val="005B73B9"/>
    <w:rsid w:val="005C0E28"/>
    <w:rsid w:val="005C1E35"/>
    <w:rsid w:val="005E2D63"/>
    <w:rsid w:val="005E3F1C"/>
    <w:rsid w:val="005F47BA"/>
    <w:rsid w:val="0060016B"/>
    <w:rsid w:val="0060216D"/>
    <w:rsid w:val="00603A67"/>
    <w:rsid w:val="00605CB8"/>
    <w:rsid w:val="00614779"/>
    <w:rsid w:val="00632018"/>
    <w:rsid w:val="00637038"/>
    <w:rsid w:val="006435CE"/>
    <w:rsid w:val="006640B2"/>
    <w:rsid w:val="00667BA2"/>
    <w:rsid w:val="006721EE"/>
    <w:rsid w:val="00672D7A"/>
    <w:rsid w:val="0067519F"/>
    <w:rsid w:val="006820A4"/>
    <w:rsid w:val="00692632"/>
    <w:rsid w:val="006A2D72"/>
    <w:rsid w:val="006A45D0"/>
    <w:rsid w:val="006A63EF"/>
    <w:rsid w:val="006B314B"/>
    <w:rsid w:val="006C3722"/>
    <w:rsid w:val="006F2D11"/>
    <w:rsid w:val="006F3D86"/>
    <w:rsid w:val="006F7732"/>
    <w:rsid w:val="006F781E"/>
    <w:rsid w:val="00700D04"/>
    <w:rsid w:val="00701BCF"/>
    <w:rsid w:val="00717A26"/>
    <w:rsid w:val="00722F0B"/>
    <w:rsid w:val="00724ACA"/>
    <w:rsid w:val="00725E42"/>
    <w:rsid w:val="00732C82"/>
    <w:rsid w:val="007332F0"/>
    <w:rsid w:val="00736C01"/>
    <w:rsid w:val="0074221E"/>
    <w:rsid w:val="00743733"/>
    <w:rsid w:val="00743C88"/>
    <w:rsid w:val="00750EC3"/>
    <w:rsid w:val="00763AC6"/>
    <w:rsid w:val="00764EC8"/>
    <w:rsid w:val="00772791"/>
    <w:rsid w:val="00785B31"/>
    <w:rsid w:val="00792220"/>
    <w:rsid w:val="00793364"/>
    <w:rsid w:val="00796B8B"/>
    <w:rsid w:val="007A1F34"/>
    <w:rsid w:val="007A5AA0"/>
    <w:rsid w:val="007C0A4A"/>
    <w:rsid w:val="007C45EC"/>
    <w:rsid w:val="007E0287"/>
    <w:rsid w:val="007F7985"/>
    <w:rsid w:val="007F7E91"/>
    <w:rsid w:val="008056BB"/>
    <w:rsid w:val="00806FD4"/>
    <w:rsid w:val="00815398"/>
    <w:rsid w:val="00832DB8"/>
    <w:rsid w:val="00841B76"/>
    <w:rsid w:val="0084575F"/>
    <w:rsid w:val="00853C3E"/>
    <w:rsid w:val="00865380"/>
    <w:rsid w:val="00865967"/>
    <w:rsid w:val="00866F58"/>
    <w:rsid w:val="00872EF5"/>
    <w:rsid w:val="008733DD"/>
    <w:rsid w:val="00874C1D"/>
    <w:rsid w:val="0088447B"/>
    <w:rsid w:val="008851EA"/>
    <w:rsid w:val="00891753"/>
    <w:rsid w:val="00895A54"/>
    <w:rsid w:val="008A1F92"/>
    <w:rsid w:val="008A47AD"/>
    <w:rsid w:val="008A5858"/>
    <w:rsid w:val="008A592F"/>
    <w:rsid w:val="008B07C8"/>
    <w:rsid w:val="008B66BF"/>
    <w:rsid w:val="008C084E"/>
    <w:rsid w:val="008C0F4B"/>
    <w:rsid w:val="008C23DB"/>
    <w:rsid w:val="008C3D2A"/>
    <w:rsid w:val="008C7167"/>
    <w:rsid w:val="008D2096"/>
    <w:rsid w:val="008D283E"/>
    <w:rsid w:val="008D7AA1"/>
    <w:rsid w:val="008E3485"/>
    <w:rsid w:val="008E4891"/>
    <w:rsid w:val="008F014C"/>
    <w:rsid w:val="008F157A"/>
    <w:rsid w:val="008F172D"/>
    <w:rsid w:val="008F3A5A"/>
    <w:rsid w:val="008F7C75"/>
    <w:rsid w:val="00903BC1"/>
    <w:rsid w:val="00913CE0"/>
    <w:rsid w:val="009234DC"/>
    <w:rsid w:val="00925677"/>
    <w:rsid w:val="009319C3"/>
    <w:rsid w:val="009354EA"/>
    <w:rsid w:val="0094014E"/>
    <w:rsid w:val="00950F7A"/>
    <w:rsid w:val="0095586B"/>
    <w:rsid w:val="0098006B"/>
    <w:rsid w:val="00992531"/>
    <w:rsid w:val="009A0BEE"/>
    <w:rsid w:val="009A5CB8"/>
    <w:rsid w:val="009B4652"/>
    <w:rsid w:val="009B4BF0"/>
    <w:rsid w:val="009B5BAE"/>
    <w:rsid w:val="009C58A9"/>
    <w:rsid w:val="009D14F0"/>
    <w:rsid w:val="009D6DB0"/>
    <w:rsid w:val="009E59C7"/>
    <w:rsid w:val="009F2B3C"/>
    <w:rsid w:val="00A001DA"/>
    <w:rsid w:val="00A0326C"/>
    <w:rsid w:val="00A0598A"/>
    <w:rsid w:val="00A13A7E"/>
    <w:rsid w:val="00A14B31"/>
    <w:rsid w:val="00A203CC"/>
    <w:rsid w:val="00A214C8"/>
    <w:rsid w:val="00A21BAD"/>
    <w:rsid w:val="00A21FF4"/>
    <w:rsid w:val="00A25929"/>
    <w:rsid w:val="00A36F91"/>
    <w:rsid w:val="00A373D5"/>
    <w:rsid w:val="00A42EA4"/>
    <w:rsid w:val="00A4414D"/>
    <w:rsid w:val="00A44733"/>
    <w:rsid w:val="00A51E3A"/>
    <w:rsid w:val="00A5784D"/>
    <w:rsid w:val="00A60DCC"/>
    <w:rsid w:val="00A6105F"/>
    <w:rsid w:val="00A80BC5"/>
    <w:rsid w:val="00A82737"/>
    <w:rsid w:val="00A90263"/>
    <w:rsid w:val="00A96DBD"/>
    <w:rsid w:val="00A97806"/>
    <w:rsid w:val="00AA0CED"/>
    <w:rsid w:val="00AA19E9"/>
    <w:rsid w:val="00AA4AC3"/>
    <w:rsid w:val="00AB1D56"/>
    <w:rsid w:val="00AB3EAA"/>
    <w:rsid w:val="00AC06F4"/>
    <w:rsid w:val="00AD08D8"/>
    <w:rsid w:val="00AD59ED"/>
    <w:rsid w:val="00AF1BD0"/>
    <w:rsid w:val="00AF34D3"/>
    <w:rsid w:val="00AF35BF"/>
    <w:rsid w:val="00AF54B8"/>
    <w:rsid w:val="00B01F7D"/>
    <w:rsid w:val="00B03FF8"/>
    <w:rsid w:val="00B07AD7"/>
    <w:rsid w:val="00B14337"/>
    <w:rsid w:val="00B14DAC"/>
    <w:rsid w:val="00B21BCB"/>
    <w:rsid w:val="00B21CA8"/>
    <w:rsid w:val="00B23CF3"/>
    <w:rsid w:val="00B240F7"/>
    <w:rsid w:val="00B30E66"/>
    <w:rsid w:val="00B30EDE"/>
    <w:rsid w:val="00B3159E"/>
    <w:rsid w:val="00B321C4"/>
    <w:rsid w:val="00B37D53"/>
    <w:rsid w:val="00B525EF"/>
    <w:rsid w:val="00B53DE2"/>
    <w:rsid w:val="00B5453F"/>
    <w:rsid w:val="00B5474D"/>
    <w:rsid w:val="00B63061"/>
    <w:rsid w:val="00B6579A"/>
    <w:rsid w:val="00B66C6D"/>
    <w:rsid w:val="00B70808"/>
    <w:rsid w:val="00B750C2"/>
    <w:rsid w:val="00B7521C"/>
    <w:rsid w:val="00B771D7"/>
    <w:rsid w:val="00B7760D"/>
    <w:rsid w:val="00B77C05"/>
    <w:rsid w:val="00B87349"/>
    <w:rsid w:val="00B910D8"/>
    <w:rsid w:val="00B93BBC"/>
    <w:rsid w:val="00B97B08"/>
    <w:rsid w:val="00BA5D29"/>
    <w:rsid w:val="00BC5913"/>
    <w:rsid w:val="00BC63F7"/>
    <w:rsid w:val="00BD1F27"/>
    <w:rsid w:val="00BD303D"/>
    <w:rsid w:val="00BD5312"/>
    <w:rsid w:val="00BD68FA"/>
    <w:rsid w:val="00BF5A2A"/>
    <w:rsid w:val="00C01BD4"/>
    <w:rsid w:val="00C06283"/>
    <w:rsid w:val="00C07656"/>
    <w:rsid w:val="00C215E7"/>
    <w:rsid w:val="00C21965"/>
    <w:rsid w:val="00C235A7"/>
    <w:rsid w:val="00C254AC"/>
    <w:rsid w:val="00C31FEE"/>
    <w:rsid w:val="00C32515"/>
    <w:rsid w:val="00C40693"/>
    <w:rsid w:val="00C43A7C"/>
    <w:rsid w:val="00C5133E"/>
    <w:rsid w:val="00C565D1"/>
    <w:rsid w:val="00C57383"/>
    <w:rsid w:val="00C60DA8"/>
    <w:rsid w:val="00C721A5"/>
    <w:rsid w:val="00C72651"/>
    <w:rsid w:val="00C7346B"/>
    <w:rsid w:val="00C75958"/>
    <w:rsid w:val="00C77A54"/>
    <w:rsid w:val="00C82DB6"/>
    <w:rsid w:val="00C95C77"/>
    <w:rsid w:val="00C9671C"/>
    <w:rsid w:val="00CA2E61"/>
    <w:rsid w:val="00CA3738"/>
    <w:rsid w:val="00CA4851"/>
    <w:rsid w:val="00CC0D15"/>
    <w:rsid w:val="00CC1038"/>
    <w:rsid w:val="00CC4E84"/>
    <w:rsid w:val="00CD080A"/>
    <w:rsid w:val="00CD70A3"/>
    <w:rsid w:val="00CE102D"/>
    <w:rsid w:val="00CE1358"/>
    <w:rsid w:val="00CE20B3"/>
    <w:rsid w:val="00CE49FF"/>
    <w:rsid w:val="00CE7A9F"/>
    <w:rsid w:val="00CF3FCF"/>
    <w:rsid w:val="00D11969"/>
    <w:rsid w:val="00D12451"/>
    <w:rsid w:val="00D135F0"/>
    <w:rsid w:val="00D1718F"/>
    <w:rsid w:val="00D23B24"/>
    <w:rsid w:val="00D26B2D"/>
    <w:rsid w:val="00D27CAA"/>
    <w:rsid w:val="00D377AE"/>
    <w:rsid w:val="00D41209"/>
    <w:rsid w:val="00D4134E"/>
    <w:rsid w:val="00D41F2E"/>
    <w:rsid w:val="00D43706"/>
    <w:rsid w:val="00D50431"/>
    <w:rsid w:val="00D5061E"/>
    <w:rsid w:val="00D529B4"/>
    <w:rsid w:val="00D534E5"/>
    <w:rsid w:val="00D57ABC"/>
    <w:rsid w:val="00D61797"/>
    <w:rsid w:val="00D658E7"/>
    <w:rsid w:val="00D66710"/>
    <w:rsid w:val="00D74192"/>
    <w:rsid w:val="00D811C3"/>
    <w:rsid w:val="00D87FDF"/>
    <w:rsid w:val="00D9500B"/>
    <w:rsid w:val="00D967B6"/>
    <w:rsid w:val="00D9774C"/>
    <w:rsid w:val="00DB207A"/>
    <w:rsid w:val="00DC4E3D"/>
    <w:rsid w:val="00DC5345"/>
    <w:rsid w:val="00DD0637"/>
    <w:rsid w:val="00DD2DC9"/>
    <w:rsid w:val="00DD3CDB"/>
    <w:rsid w:val="00DD4A68"/>
    <w:rsid w:val="00DF1DED"/>
    <w:rsid w:val="00DF2E49"/>
    <w:rsid w:val="00E01DF0"/>
    <w:rsid w:val="00E07B67"/>
    <w:rsid w:val="00E13492"/>
    <w:rsid w:val="00E202FF"/>
    <w:rsid w:val="00E20356"/>
    <w:rsid w:val="00E278E4"/>
    <w:rsid w:val="00E348B7"/>
    <w:rsid w:val="00E365DC"/>
    <w:rsid w:val="00E4652D"/>
    <w:rsid w:val="00E47F9A"/>
    <w:rsid w:val="00E532FD"/>
    <w:rsid w:val="00E57AFB"/>
    <w:rsid w:val="00E60D30"/>
    <w:rsid w:val="00E615C4"/>
    <w:rsid w:val="00E65FF0"/>
    <w:rsid w:val="00E80338"/>
    <w:rsid w:val="00E81F43"/>
    <w:rsid w:val="00E84470"/>
    <w:rsid w:val="00E919FE"/>
    <w:rsid w:val="00E92519"/>
    <w:rsid w:val="00E942C4"/>
    <w:rsid w:val="00E9565B"/>
    <w:rsid w:val="00EA22AC"/>
    <w:rsid w:val="00EA4330"/>
    <w:rsid w:val="00EB4BA7"/>
    <w:rsid w:val="00EB627D"/>
    <w:rsid w:val="00EB7C35"/>
    <w:rsid w:val="00EC448C"/>
    <w:rsid w:val="00EC7078"/>
    <w:rsid w:val="00ED1AA6"/>
    <w:rsid w:val="00ED593B"/>
    <w:rsid w:val="00EF3758"/>
    <w:rsid w:val="00F12553"/>
    <w:rsid w:val="00F26EA0"/>
    <w:rsid w:val="00F46948"/>
    <w:rsid w:val="00F46D96"/>
    <w:rsid w:val="00F5749E"/>
    <w:rsid w:val="00F6246B"/>
    <w:rsid w:val="00F6794C"/>
    <w:rsid w:val="00F70B07"/>
    <w:rsid w:val="00F72583"/>
    <w:rsid w:val="00F77A2A"/>
    <w:rsid w:val="00F80AFD"/>
    <w:rsid w:val="00F829EB"/>
    <w:rsid w:val="00F83E5A"/>
    <w:rsid w:val="00F86C72"/>
    <w:rsid w:val="00F9452A"/>
    <w:rsid w:val="00FA14CB"/>
    <w:rsid w:val="00FA736A"/>
    <w:rsid w:val="00FB09C6"/>
    <w:rsid w:val="00FC078B"/>
    <w:rsid w:val="00FC5E5C"/>
    <w:rsid w:val="00FD0A96"/>
    <w:rsid w:val="00FE5ABC"/>
    <w:rsid w:val="00FE63B4"/>
    <w:rsid w:val="00FE72D4"/>
    <w:rsid w:val="00FF2FA4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7AE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688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851EA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9"/>
    <w:uiPriority w:val="99"/>
    <w:rsid w:val="00C9671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9671C"/>
    <w:rPr>
      <w:b/>
      <w:bCs/>
    </w:rPr>
  </w:style>
  <w:style w:type="paragraph" w:customStyle="1" w:styleId="ab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2Char">
    <w:name w:val="제목 2 Char"/>
    <w:basedOn w:val="a0"/>
    <w:link w:val="2"/>
    <w:uiPriority w:val="9"/>
    <w:semiHidden/>
    <w:rsid w:val="00376883"/>
    <w:rPr>
      <w:rFonts w:asciiTheme="majorHAnsi" w:eastAsiaTheme="majorEastAsia" w:hAnsiTheme="majorHAnsi" w:cstheme="majorBidi"/>
    </w:rPr>
  </w:style>
  <w:style w:type="character" w:styleId="ac">
    <w:name w:val="Unresolved Mention"/>
    <w:basedOn w:val="a0"/>
    <w:uiPriority w:val="99"/>
    <w:semiHidden/>
    <w:unhideWhenUsed/>
    <w:rsid w:val="00866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uvoda.dmzdocs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395ECE0CB35CA44831AA801458A0D44" ma:contentTypeVersion="3" ma:contentTypeDescription="새 문서를 만듭니다." ma:contentTypeScope="" ma:versionID="6a02ff7a7d6d3ad58bf8a4ec22a87fec">
  <xsd:schema xmlns:xsd="http://www.w3.org/2001/XMLSchema" xmlns:xs="http://www.w3.org/2001/XMLSchema" xmlns:p="http://schemas.microsoft.com/office/2006/metadata/properties" xmlns:ns3="008417be-c471-4f55-8066-039ca8994599" targetNamespace="http://schemas.microsoft.com/office/2006/metadata/properties" ma:root="true" ma:fieldsID="2c556a6e84fd5ba579d1793084c50b18" ns3:_="">
    <xsd:import namespace="008417be-c471-4f55-8066-039ca8994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417be-c471-4f55-8066-039ca899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A2149-90B6-4BD9-AD55-5CBD84D42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417be-c471-4f55-8066-039ca899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88203-D1A5-4240-80A8-8CE8380D48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AC2CA4-ED6E-472B-A80A-FD9A07B54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169622-DE90-4BC4-BAF4-E73CCAE89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19</cp:revision>
  <cp:lastPrinted>2023-02-27T02:40:00Z</cp:lastPrinted>
  <dcterms:created xsi:type="dcterms:W3CDTF">2024-11-14T08:08:00Z</dcterms:created>
  <dcterms:modified xsi:type="dcterms:W3CDTF">2024-11-28T08:03:00Z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0x0101001395ECE0CB35CA44831AA801458A0D44</vt:lpwstr>
  </property>
</Properties>
</file>