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B9776E" w14:textId="2E3C7BF8" w:rsidR="006543FC" w:rsidRDefault="00000000">
      <w:pPr>
        <w:ind w:right="20"/>
        <w:jc w:val="right"/>
        <w:rPr>
          <w:rFonts w:ascii="맑은 고딕" w:eastAsia="맑은 고딕" w:hAnsi="맑은 고딕" w:cs="맑은 고딕"/>
          <w:b/>
        </w:rPr>
      </w:pPr>
      <w:r>
        <w:rPr>
          <w:rFonts w:ascii="맑은 고딕" w:eastAsia="맑은 고딕" w:hAnsi="맑은 고딕" w:cs="맑은 고딕"/>
          <w:b/>
        </w:rPr>
        <w:t>보도자료 09</w:t>
      </w:r>
      <w:bookmarkStart w:id="0" w:name="_heading=h.gjdgxs" w:colFirst="0" w:colLast="0"/>
      <w:bookmarkEnd w:id="0"/>
    </w:p>
    <w:p w14:paraId="28D2D847" w14:textId="69CF0569" w:rsidR="003F4C91" w:rsidRDefault="003F4C91">
      <w:pPr>
        <w:ind w:right="20"/>
        <w:jc w:val="right"/>
        <w:rPr>
          <w:rFonts w:ascii="맑은 고딕" w:eastAsia="맑은 고딕" w:hAnsi="맑은 고딕" w:cs="맑은 고딕"/>
          <w:b/>
        </w:rPr>
      </w:pPr>
      <w:bookmarkStart w:id="1" w:name="_Hlk138755987"/>
      <w:bookmarkEnd w:id="1"/>
      <w:r>
        <w:rPr>
          <w:rFonts w:ascii="맑은 고딕" w:eastAsia="맑은 고딕" w:hAnsi="맑은 고딕" w:cs="Tahoma"/>
          <w:strike/>
          <w:noProof/>
          <w:kern w:val="0"/>
          <w:sz w:val="52"/>
          <w:szCs w:val="110"/>
        </w:rPr>
        <mc:AlternateContent>
          <mc:Choice Requires="wps">
            <w:drawing>
              <wp:anchor distT="0" distB="0" distL="114300" distR="114300" simplePos="0" relativeHeight="251664384" behindDoc="0" locked="0" layoutInCell="1" hidden="0" allowOverlap="1" wp14:anchorId="460F6C01" wp14:editId="58AF3A8D">
                <wp:simplePos x="0" y="0"/>
                <wp:positionH relativeFrom="column">
                  <wp:posOffset>0</wp:posOffset>
                </wp:positionH>
                <wp:positionV relativeFrom="paragraph">
                  <wp:posOffset>27940</wp:posOffset>
                </wp:positionV>
                <wp:extent cx="6673850" cy="0"/>
                <wp:effectExtent l="28575" t="28575" r="28575" b="28575"/>
                <wp:wrapNone/>
                <wp:docPr id="1025" name="shape10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73850" cy="0"/>
                        </a:xfrm>
                        <a:prstGeom prst="line">
                          <a:avLst/>
                        </a:prstGeom>
                        <a:noFill/>
                        <a:ln w="57150" cmpd="thinThick">
                          <a:solidFill>
                            <a:srgbClr val="000000"/>
                          </a:solidFill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FF3F831" id="shape1025" o:spid="_x0000_s1026" style="position:absolute;left:0;text-align:lef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2.2pt" to="525.5pt,2.2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6gjbNggEAAPgCAAAOAAAAZHJzL2Uyb0RvYy54bWysUk1vGjEQvVfqf7B8LwtUkGjFkgOIXqI0&#13;&#10;UtIfYLw2a9X2WDMuC/++Y4dA1N6q7mHW8/U8741XD6fgxdEgOYidnE2mUpiooXfx0Mkfr7sv91JQ&#13;&#10;VrFXHqLp5NmQfFh//rQaU2vmMIDvDQoGidSOqZNDzqltGtKDCYomkEzkpAUMKrOLh6ZHNTJ68M18&#13;&#10;Ol02I2CfELQh4uj2LSnXFd9ao/N3a8lk4TvJs+Vqsdp9sc16pdoDqjQ4fRlD/cMUQbnIl16htior&#13;&#10;8QvdX1DBaQQCmycaQgPWOm0qB2Yzm/7B5mVQyVQuLA6lq0z0/2D103ETn5FlGBO1lJ6xsDhZDOXP&#13;&#10;84lTFet8FcucstAcXC7vvt4vWFP9nmtujQkpfzMQRDl00rtYeKhWHR8p82Vc+l5SwhF2zvu6Cx/F&#13;&#10;2MnF3axCh9R3Mg8uvvJ+flYIAu/6Ul4aCQ/7jUdxVGW/9SsrZfgPZez5yMEbw3LaQ3+uxGuc5a1t&#13;&#10;l6dQ9vfRr923B7v+DQAA//8DAFBLAwQUAAYACAAAACEAV6leqeEAAAAKAQAADwAAAGRycy9kb3du&#13;&#10;cmV2LnhtbEyPzU7DMBCE70i8g7VIXCrqFAqK0jgVKnDhgNSfQ3tz4yWJiNep7TaBp2fLhV5W2hnt&#13;&#10;7Hz5fLCtOKEPjSMFk3ECAql0pqFKwWb9dpeCCFGT0a0jVPCNAebF9VWuM+N6WuJpFSvBIRQyraCO&#13;&#10;scukDGWNVoex65DY+3Te6sirr6Txuudw28r7JHmSVjfEH2rd4aLG8mt1tArMMoTXxZD+PHz498Nh&#13;&#10;m452/Xqk1O3N8DLj8TwDEXGI/xdwZuD+UHCxvTuSCaJVwDRRwXQK4mwmjxMW9n+CLHJ5iVD8AgAA&#13;&#10;//8DAFBLAQItABQABgAIAAAAIQC2gziS/gAAAOEBAAATAAAAAAAAAAAAAAAAAAAAAABbQ29udGVu&#13;&#10;dF9UeXBlc10ueG1sUEsBAi0AFAAGAAgAAAAhADj9If/WAAAAlAEAAAsAAAAAAAAAAAAAAAAALwEA&#13;&#10;AF9yZWxzLy5yZWxzUEsBAi0AFAAGAAgAAAAhADqCNs2CAQAA+AIAAA4AAAAAAAAAAAAAAAAALgIA&#13;&#10;AGRycy9lMm9Eb2MueG1sUEsBAi0AFAAGAAgAAAAhAFepXqnhAAAACgEAAA8AAAAAAAAAAAAAAAAA&#13;&#10;3AMAAGRycy9kb3ducmV2LnhtbFBLBQYAAAAABAAEAPMAAADqBAAAAAA=&#13;&#10;" strokeweight="4.5pt">
                <v:stroke linestyle="thinThick"/>
              </v:line>
            </w:pict>
          </mc:Fallback>
        </mc:AlternateContent>
      </w:r>
    </w:p>
    <w:p w14:paraId="42276E55" w14:textId="77777777" w:rsidR="006543FC" w:rsidRDefault="00000000">
      <w:pPr>
        <w:widowControl/>
        <w:jc w:val="center"/>
        <w:rPr>
          <w:rFonts w:ascii="맑은 고딕" w:eastAsia="맑은 고딕" w:hAnsi="맑은 고딕" w:cs="맑은 고딕"/>
          <w:b/>
          <w:color w:val="000000"/>
          <w:sz w:val="48"/>
          <w:szCs w:val="48"/>
        </w:rPr>
      </w:pPr>
      <w:r>
        <w:rPr>
          <w:rFonts w:ascii="맑은 고딕" w:eastAsia="맑은 고딕" w:hAnsi="맑은 고딕" w:cs="맑은 고딕"/>
          <w:b/>
          <w:noProof/>
          <w:color w:val="000000"/>
          <w:sz w:val="96"/>
          <w:szCs w:val="96"/>
        </w:rPr>
        <w:drawing>
          <wp:inline distT="0" distB="0" distL="0" distR="0" wp14:anchorId="25C5F1CD" wp14:editId="35DA0516">
            <wp:extent cx="3405823" cy="2307957"/>
            <wp:effectExtent l="0" t="0" r="0" b="0"/>
            <wp:docPr id="54725790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05823" cy="2307957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DC095A2" w14:textId="77777777" w:rsidR="006543FC" w:rsidRPr="00641FEB" w:rsidRDefault="00000000">
      <w:pPr>
        <w:widowControl/>
        <w:jc w:val="center"/>
        <w:rPr>
          <w:rFonts w:ascii="맑은 고딕" w:eastAsia="맑은 고딕" w:hAnsi="맑은 고딕" w:cs="맑은 고딕"/>
          <w:b/>
          <w:color w:val="000000"/>
          <w:sz w:val="46"/>
          <w:szCs w:val="46"/>
        </w:rPr>
      </w:pPr>
      <w:r w:rsidRPr="00641FEB">
        <w:rPr>
          <w:rFonts w:ascii="맑은 고딕" w:eastAsia="맑은 고딕" w:hAnsi="맑은 고딕" w:cs="맑은 고딕"/>
          <w:b/>
          <w:color w:val="000000"/>
          <w:sz w:val="46"/>
          <w:szCs w:val="46"/>
        </w:rPr>
        <w:t>“가을 되면 꼭 봐야 하는 전어 같은 영화!”</w:t>
      </w:r>
    </w:p>
    <w:p w14:paraId="60395120" w14:textId="77777777" w:rsidR="006543FC" w:rsidRPr="00641FEB" w:rsidRDefault="00000000">
      <w:pPr>
        <w:widowControl/>
        <w:jc w:val="center"/>
        <w:rPr>
          <w:rFonts w:ascii="맑은 고딕" w:eastAsia="맑은 고딕" w:hAnsi="맑은 고딕" w:cs="맑은 고딕"/>
          <w:b/>
          <w:color w:val="000000"/>
          <w:sz w:val="46"/>
          <w:szCs w:val="46"/>
        </w:rPr>
      </w:pPr>
      <w:r w:rsidRPr="00641FEB">
        <w:rPr>
          <w:rFonts w:ascii="맑은 고딕" w:eastAsia="맑은 고딕" w:hAnsi="맑은 고딕" w:cs="맑은 고딕"/>
          <w:b/>
          <w:color w:val="000000"/>
          <w:sz w:val="46"/>
          <w:szCs w:val="46"/>
        </w:rPr>
        <w:t>김태용 감독과 함께한 스페셜 GV 화제!</w:t>
      </w:r>
    </w:p>
    <w:p w14:paraId="11EA1A69" w14:textId="77777777" w:rsidR="006543FC" w:rsidRPr="00641FEB" w:rsidRDefault="00000000">
      <w:pPr>
        <w:widowControl/>
        <w:jc w:val="center"/>
        <w:rPr>
          <w:rFonts w:ascii="맑은 고딕" w:eastAsia="맑은 고딕" w:hAnsi="맑은 고딕" w:cs="맑은 고딕"/>
          <w:b/>
          <w:color w:val="000000"/>
          <w:sz w:val="46"/>
          <w:szCs w:val="46"/>
        </w:rPr>
      </w:pPr>
      <w:r w:rsidRPr="00641FEB">
        <w:rPr>
          <w:rFonts w:ascii="맑은 고딕" w:eastAsia="맑은 고딕" w:hAnsi="맑은 고딕" w:cs="맑은 고딕"/>
          <w:b/>
          <w:color w:val="000000"/>
          <w:sz w:val="46"/>
          <w:szCs w:val="46"/>
        </w:rPr>
        <w:t>제작 비하인드와 관객들의 특별한 이야기로 눈길!</w:t>
      </w:r>
    </w:p>
    <w:p w14:paraId="5D03E331" w14:textId="77777777" w:rsidR="006543FC" w:rsidRDefault="00000000">
      <w:pPr>
        <w:widowControl/>
        <w:rPr>
          <w:rFonts w:ascii="맑은 고딕" w:eastAsia="맑은 고딕" w:hAnsi="맑은 고딕" w:cs="맑은 고딕"/>
          <w:b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2011년 개봉 당시 평단과 관객들의 마음을 사로잡으며 대표적인 가을 로맨스 명작으로 사랑받아온 &lt;만추&gt;를 4K로 리마스터링한 버전 &lt;만추 리마스터링&gt;이 김태용 감독과 함께하는 스페셜 GV를 성황리에 마치며 제작 비하인드와 관객들의 특별한 이야기로 눈길을 끈다. </w:t>
      </w:r>
    </w:p>
    <w:p w14:paraId="792FBFB7" w14:textId="77777777" w:rsidR="006543FC" w:rsidRDefault="00000000">
      <w:pPr>
        <w:widowControl/>
        <w:jc w:val="left"/>
        <w:rPr>
          <w:rFonts w:ascii="맑은 고딕" w:eastAsia="맑은 고딕" w:hAnsi="맑은 고딕" w:cs="맑은 고딕"/>
          <w:color w:val="000000"/>
        </w:rPr>
      </w:pPr>
      <w:r>
        <w:rPr>
          <w:rFonts w:ascii="맑은 고딕" w:eastAsia="맑은 고딕" w:hAnsi="맑은 고딕" w:cs="맑은 고딕"/>
        </w:rPr>
        <w:t>[</w:t>
      </w:r>
      <w:r>
        <w:rPr>
          <w:rFonts w:ascii="맑은 고딕" w:eastAsia="맑은 고딕" w:hAnsi="맑은 고딕" w:cs="맑은 고딕"/>
          <w:color w:val="000000"/>
        </w:rPr>
        <w:t xml:space="preserve">제작: 빅뱅컨텐츠㈜ </w:t>
      </w:r>
      <w:r>
        <w:rPr>
          <w:rFonts w:ascii="맑은 고딕" w:eastAsia="맑은 고딕" w:hAnsi="맑은 고딕" w:cs="맑은 고딕"/>
        </w:rPr>
        <w:t xml:space="preserve">| </w:t>
      </w:r>
      <w:r>
        <w:rPr>
          <w:rFonts w:ascii="맑은 고딕" w:eastAsia="맑은 고딕" w:hAnsi="맑은 고딕" w:cs="맑은 고딕"/>
          <w:color w:val="000000"/>
        </w:rPr>
        <w:t>제공:</w:t>
      </w:r>
      <w:r>
        <w:rPr>
          <w:rFonts w:ascii="맑은 고딕" w:eastAsia="맑은 고딕" w:hAnsi="맑은 고딕" w:cs="맑은 고딕"/>
          <w:b/>
          <w:color w:val="000000"/>
        </w:rPr>
        <w:t xml:space="preserve"> </w:t>
      </w:r>
      <w:r>
        <w:rPr>
          <w:rFonts w:ascii="맑은 고딕" w:eastAsia="맑은 고딕" w:hAnsi="맑은 고딕" w:cs="맑은 고딕"/>
          <w:color w:val="000000"/>
        </w:rPr>
        <w:t>씨네라인 월드㈜</w:t>
      </w:r>
      <w:r>
        <w:rPr>
          <w:rFonts w:ascii="맑은 고딕" w:eastAsia="맑은 고딕" w:hAnsi="맑은 고딕" w:cs="맑은 고딕"/>
        </w:rPr>
        <w:t xml:space="preserve"> | </w:t>
      </w:r>
      <w:r>
        <w:rPr>
          <w:rFonts w:ascii="맑은 고딕" w:eastAsia="맑은 고딕" w:hAnsi="맑은 고딕" w:cs="맑은 고딕"/>
          <w:color w:val="000000"/>
        </w:rPr>
        <w:t>배급: ㈜에이썸 픽쳐스</w:t>
      </w:r>
      <w:r>
        <w:rPr>
          <w:rFonts w:ascii="맑은 고딕" w:eastAsia="맑은 고딕" w:hAnsi="맑은 고딕" w:cs="맑은 고딕"/>
        </w:rPr>
        <w:t xml:space="preserve"> |</w:t>
      </w:r>
      <w:r>
        <w:rPr>
          <w:rFonts w:ascii="맑은 고딕" w:eastAsia="맑은 고딕" w:hAnsi="맑은 고딕" w:cs="맑은 고딕"/>
          <w:b/>
          <w:color w:val="000000"/>
        </w:rPr>
        <w:t xml:space="preserve"> </w:t>
      </w:r>
      <w:r>
        <w:rPr>
          <w:rFonts w:ascii="맑은 고딕" w:eastAsia="맑은 고딕" w:hAnsi="맑은 고딕" w:cs="맑은 고딕"/>
        </w:rPr>
        <w:t xml:space="preserve">감독: 김태용 | 출연: 현빈, 탕웨이 외 </w:t>
      </w:r>
      <w:r>
        <w:rPr>
          <w:rFonts w:ascii="맑은 고딕" w:eastAsia="맑은 고딕" w:hAnsi="맑은 고딕" w:cs="맑은 고딕"/>
          <w:color w:val="000000"/>
        </w:rPr>
        <w:t>| 개봉: 2023년 11월 8일]</w:t>
      </w:r>
    </w:p>
    <w:p w14:paraId="37DAC56B" w14:textId="77777777" w:rsidR="006543FC" w:rsidRDefault="006543FC">
      <w:pPr>
        <w:widowControl/>
        <w:rPr>
          <w:rFonts w:ascii="맑은 고딕" w:eastAsia="맑은 고딕" w:hAnsi="맑은 고딕" w:cs="맑은 고딕"/>
          <w:b/>
          <w:color w:val="000000"/>
        </w:rPr>
      </w:pPr>
    </w:p>
    <w:p w14:paraId="5ED4701D" w14:textId="77777777" w:rsidR="006543FC" w:rsidRDefault="00000000">
      <w:pPr>
        <w:widowControl/>
        <w:spacing w:line="276" w:lineRule="auto"/>
        <w:jc w:val="left"/>
        <w:rPr>
          <w:rFonts w:ascii="맑은 고딕" w:eastAsia="맑은 고딕" w:hAnsi="맑은 고딕" w:cs="맑은 고딕"/>
          <w:b/>
          <w:sz w:val="24"/>
          <w:shd w:val="clear" w:color="auto" w:fill="E6E6E6"/>
        </w:rPr>
      </w:pPr>
      <w:r>
        <w:rPr>
          <w:rFonts w:ascii="맑은 고딕" w:eastAsia="맑은 고딕" w:hAnsi="맑은 고딕" w:cs="맑은 고딕"/>
          <w:b/>
          <w:sz w:val="24"/>
          <w:shd w:val="clear" w:color="auto" w:fill="E6E6E6"/>
        </w:rPr>
        <w:t>“탕웨이 씨의 노래가 한국 관객들에게도 의미가 있지 않을까”</w:t>
      </w:r>
    </w:p>
    <w:p w14:paraId="16DDE500" w14:textId="77777777" w:rsidR="006543FC" w:rsidRDefault="00000000">
      <w:pPr>
        <w:widowControl/>
        <w:spacing w:line="276" w:lineRule="auto"/>
        <w:jc w:val="left"/>
        <w:rPr>
          <w:rFonts w:ascii="맑은 고딕" w:eastAsia="맑은 고딕" w:hAnsi="맑은 고딕" w:cs="맑은 고딕"/>
          <w:b/>
          <w:sz w:val="24"/>
          <w:shd w:val="clear" w:color="auto" w:fill="E6E6E6"/>
        </w:rPr>
      </w:pPr>
      <w:r>
        <w:rPr>
          <w:rFonts w:ascii="맑은 고딕" w:eastAsia="맑은 고딕" w:hAnsi="맑은 고딕" w:cs="맑은 고딕"/>
          <w:b/>
          <w:sz w:val="24"/>
          <w:shd w:val="clear" w:color="auto" w:fill="E6E6E6"/>
        </w:rPr>
        <w:t>&lt;만추 리마스터링&gt;에 특별히 삽입된 엔딩곡 비하인드!</w:t>
      </w:r>
    </w:p>
    <w:p w14:paraId="59A6EA05" w14:textId="77777777" w:rsidR="006543FC" w:rsidRDefault="00000000">
      <w:pPr>
        <w:widowControl/>
        <w:spacing w:line="276" w:lineRule="auto"/>
        <w:jc w:val="left"/>
        <w:rPr>
          <w:rFonts w:ascii="맑은 고딕" w:eastAsia="맑은 고딕" w:hAnsi="맑은 고딕" w:cs="맑은 고딕"/>
          <w:b/>
          <w:sz w:val="24"/>
          <w:shd w:val="clear" w:color="auto" w:fill="E6E6E6"/>
        </w:rPr>
      </w:pPr>
      <w:r>
        <w:rPr>
          <w:rFonts w:ascii="맑은 고딕" w:eastAsia="맑은 고딕" w:hAnsi="맑은 고딕" w:cs="맑은 고딕"/>
          <w:b/>
          <w:sz w:val="24"/>
          <w:shd w:val="clear" w:color="auto" w:fill="E6E6E6"/>
        </w:rPr>
        <w:t>12년 만에 스크린으로 다시 본 김태용 감독의 생생한 소감 눈길!</w:t>
      </w:r>
    </w:p>
    <w:p w14:paraId="736CA46B" w14:textId="77777777" w:rsidR="006543FC" w:rsidRDefault="006543FC">
      <w:pPr>
        <w:widowControl/>
        <w:spacing w:line="276" w:lineRule="auto"/>
        <w:jc w:val="left"/>
        <w:rPr>
          <w:rFonts w:ascii="맑은 고딕" w:eastAsia="맑은 고딕" w:hAnsi="맑은 고딕" w:cs="맑은 고딕"/>
          <w:b/>
          <w:sz w:val="24"/>
          <w:shd w:val="clear" w:color="auto" w:fill="E6E6E6"/>
        </w:rPr>
      </w:pPr>
    </w:p>
    <w:p w14:paraId="29EC9E93" w14:textId="77777777" w:rsidR="006543FC" w:rsidRDefault="00000000">
      <w:pPr>
        <w:widowControl/>
        <w:spacing w:line="276" w:lineRule="auto"/>
        <w:jc w:val="center"/>
        <w:rPr>
          <w:rFonts w:ascii="맑은 고딕" w:eastAsia="맑은 고딕" w:hAnsi="맑은 고딕" w:cs="맑은 고딕"/>
          <w:b/>
        </w:rPr>
      </w:pPr>
      <w:r>
        <w:rPr>
          <w:rFonts w:ascii="맑은 고딕" w:eastAsia="맑은 고딕" w:hAnsi="맑은 고딕" w:cs="맑은 고딕"/>
          <w:b/>
          <w:noProof/>
        </w:rPr>
        <w:drawing>
          <wp:inline distT="0" distB="0" distL="0" distR="0" wp14:anchorId="0801FF01" wp14:editId="4FA06CF4">
            <wp:extent cx="2237927" cy="1680000"/>
            <wp:effectExtent l="0" t="0" r="0" b="0"/>
            <wp:docPr id="547257907" name="image3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.jp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7927" cy="16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 w:cs="맑은 고딕"/>
          <w:b/>
        </w:rPr>
        <w:t xml:space="preserve"> </w:t>
      </w:r>
      <w:r>
        <w:rPr>
          <w:rFonts w:ascii="맑은 고딕" w:eastAsia="맑은 고딕" w:hAnsi="맑은 고딕" w:cs="맑은 고딕"/>
          <w:b/>
          <w:noProof/>
        </w:rPr>
        <w:drawing>
          <wp:inline distT="0" distB="0" distL="0" distR="0" wp14:anchorId="5880B131" wp14:editId="5C1A9BDC">
            <wp:extent cx="2237927" cy="1680000"/>
            <wp:effectExtent l="0" t="0" r="0" b="0"/>
            <wp:docPr id="54725790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37927" cy="16800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58C310F" w14:textId="77777777" w:rsidR="006543FC" w:rsidRDefault="006543FC">
      <w:pPr>
        <w:widowControl/>
        <w:spacing w:line="276" w:lineRule="auto"/>
        <w:jc w:val="center"/>
        <w:rPr>
          <w:rFonts w:ascii="맑은 고딕" w:eastAsia="맑은 고딕" w:hAnsi="맑은 고딕" w:cs="맑은 고딕"/>
          <w:b/>
        </w:rPr>
      </w:pPr>
    </w:p>
    <w:p w14:paraId="1E430D7A" w14:textId="77777777" w:rsidR="006543FC" w:rsidRDefault="00000000">
      <w:pPr>
        <w:widowControl/>
        <w:spacing w:line="276" w:lineRule="auto"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  <w:b/>
          <w:u w:val="single"/>
        </w:rPr>
        <w:t>감옥에서 7년 만에 특별 휴가를 얻은 여자 '애나'(탕웨이)와 누군가에게 쫓기는 남자 '훈'(현빈)의 짧지만 강렬한 사랑을 그린 영화 &lt;만추&gt;를 4K로 리마스터링한 버전 &lt;만추 리마스터링&gt;</w:t>
      </w:r>
      <w:r>
        <w:rPr>
          <w:rFonts w:ascii="맑은 고딕" w:eastAsia="맑은 고딕" w:hAnsi="맑은 고딕" w:cs="맑은 고딕"/>
        </w:rPr>
        <w:t>이 지난 11월 10일(금) CGV 용산 아이파크몰에</w:t>
      </w:r>
      <w:r>
        <w:rPr>
          <w:rFonts w:ascii="맑은 고딕" w:eastAsia="맑은 고딕" w:hAnsi="맑은 고딕" w:cs="맑은 고딕"/>
        </w:rPr>
        <w:lastRenderedPageBreak/>
        <w:t xml:space="preserve">서 김태용 감독과 함께 스페셜 GV를 성황리에 마무리하며 제작 당시 비하인드 스토리와 함께 &lt;만추&gt;에 대한 관객들의 이야기로 이목을 끈다. </w:t>
      </w:r>
    </w:p>
    <w:p w14:paraId="0D68D312" w14:textId="77777777" w:rsidR="006543FC" w:rsidRDefault="006543FC">
      <w:pPr>
        <w:widowControl/>
        <w:spacing w:line="276" w:lineRule="auto"/>
        <w:rPr>
          <w:rFonts w:ascii="맑은 고딕" w:eastAsia="맑은 고딕" w:hAnsi="맑은 고딕" w:cs="맑은 고딕"/>
        </w:rPr>
      </w:pPr>
    </w:p>
    <w:p w14:paraId="0976138A" w14:textId="16B286BE" w:rsidR="006543FC" w:rsidRDefault="00000000">
      <w:pPr>
        <w:widowControl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&lt;만추 리마스터링&gt; 상영이 끝난 직후 진행된 스페셜 GV에서 모더레이터로 진행을 맡은 백은하 배우 연구소 소장은 </w:t>
      </w:r>
      <w:r w:rsidR="003F4C91">
        <w:rPr>
          <w:rFonts w:ascii="맑은 고딕" w:eastAsia="맑은 고딕" w:hAnsi="맑은 고딕" w:cs="맑은 고딕"/>
          <w:b/>
        </w:rPr>
        <w:t>“</w:t>
      </w:r>
      <w:r w:rsidR="003F4C91">
        <w:rPr>
          <w:rFonts w:ascii="맑은 고딕" w:eastAsia="맑은 고딕" w:hAnsi="맑은 고딕" w:cs="맑은 고딕" w:hint="eastAsia"/>
          <w:b/>
          <w:lang w:eastAsia="ko-KR"/>
        </w:rPr>
        <w:t>영화를</w:t>
      </w:r>
      <w:r>
        <w:rPr>
          <w:rFonts w:ascii="맑은 고딕" w:eastAsia="맑은 고딕" w:hAnsi="맑은 고딕" w:cs="맑은 고딕"/>
          <w:b/>
        </w:rPr>
        <w:t xml:space="preserve"> 보며 세월이 느껴지지 않고 여전히 저기에 있는 새로운 영화처럼 느껴졌다”</w:t>
      </w:r>
      <w:r>
        <w:rPr>
          <w:rFonts w:ascii="맑은 고딕" w:eastAsia="맑은 고딕" w:hAnsi="맑은 고딕" w:cs="맑은 고딕"/>
        </w:rPr>
        <w:t>며 영화의 작품성에 대한 호평으</w:t>
      </w:r>
      <w:r w:rsidR="00B60567">
        <w:rPr>
          <w:rFonts w:ascii="맑은 고딕" w:eastAsia="맑은 고딕" w:hAnsi="맑은 고딕" w:cs="맑은 고딕" w:hint="eastAsia"/>
          <w:lang w:eastAsia="ko-KR"/>
        </w:rPr>
        <w:t xml:space="preserve">로 </w:t>
      </w:r>
      <w:r>
        <w:rPr>
          <w:rFonts w:ascii="맑은 고딕" w:eastAsia="맑은 고딕" w:hAnsi="맑은 고딕" w:cs="맑은 고딕"/>
        </w:rPr>
        <w:t xml:space="preserve">이번 GV의 포문을 열었다. 이어 김태용 감독은 자신도 2011년 개봉 이후 오랜만에 영화를 본 소감을 전하며 창작자로서 작품을 찍을 때 중요하게 생각했던 지점들과 지금 와 닿는 장면의 느낌이 다르다고 밝혀 작품이 지닌 다층적인 의미를 곱씹게 했다. 특히 이번 &lt;만추 리마스터링&gt;에 특별히 삽입된 ‘만추’ 곡에 대해 </w:t>
      </w:r>
      <w:r>
        <w:rPr>
          <w:rFonts w:ascii="맑은 고딕" w:eastAsia="맑은 고딕" w:hAnsi="맑은 고딕" w:cs="맑은 고딕"/>
          <w:b/>
        </w:rPr>
        <w:t>“중국어이기에 엔딩에 적합하지 않을 수 있겠다고 생각했지만 이번 리마스터링 버전에서는 탕웨이 씨 본인의 목소리로만 마지막 노래가 나오는 게 한국 관객들에게도 의미가 있을 것 같다”</w:t>
      </w:r>
      <w:r>
        <w:rPr>
          <w:rFonts w:ascii="맑은 고딕" w:eastAsia="맑은 고딕" w:hAnsi="맑은 고딕" w:cs="맑은 고딕"/>
        </w:rPr>
        <w:t>고 전해 다른 언어이지만 ‘애나’의 감정을 담아낸 탕웨이의 감미로운 목소리로 영화를 다 본 후 관객들에게 깊은 여운을 선사할 예정이다.</w:t>
      </w:r>
    </w:p>
    <w:p w14:paraId="11D838E0" w14:textId="77777777" w:rsidR="006543FC" w:rsidRDefault="006543FC">
      <w:pPr>
        <w:widowControl/>
        <w:rPr>
          <w:rFonts w:ascii="맑은 고딕" w:eastAsia="맑은 고딕" w:hAnsi="맑은 고딕" w:cs="맑은 고딕"/>
        </w:rPr>
      </w:pPr>
    </w:p>
    <w:p w14:paraId="2F0AB581" w14:textId="77777777" w:rsidR="006543FC" w:rsidRDefault="00000000">
      <w:pPr>
        <w:widowControl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또한 김태용 감독은 </w:t>
      </w:r>
      <w:r>
        <w:rPr>
          <w:rFonts w:ascii="맑은 고딕" w:eastAsia="맑은 고딕" w:hAnsi="맑은 고딕" w:cs="맑은 고딕"/>
          <w:b/>
        </w:rPr>
        <w:t>“시애틀은 내내 안개가 끼고 비가 온다는 얘기를 듣고 시나리오를 작업했지만 막상 가보니 안개가 없었다”</w:t>
      </w:r>
      <w:r>
        <w:rPr>
          <w:rFonts w:ascii="맑은 고딕" w:eastAsia="맑은 고딕" w:hAnsi="맑은 고딕" w:cs="맑은 고딕"/>
        </w:rPr>
        <w:t xml:space="preserve">고 전하며 웃음을 자아낸데 이어 </w:t>
      </w:r>
      <w:r>
        <w:rPr>
          <w:rFonts w:ascii="맑은 고딕" w:eastAsia="맑은 고딕" w:hAnsi="맑은 고딕" w:cs="맑은 고딕"/>
          <w:b/>
        </w:rPr>
        <w:t>“안개라는 컨셉을 매일 유지해야 했기에 한국에 돌아와 CG 작업을 많이 했다”</w:t>
      </w:r>
      <w:r>
        <w:rPr>
          <w:rFonts w:ascii="맑은 고딕" w:eastAsia="맑은 고딕" w:hAnsi="맑은 고딕" w:cs="맑은 고딕"/>
        </w:rPr>
        <w:t xml:space="preserve">며 환상을 깨서 죄송하다는 말로 제작 당시 &lt;만추&gt;의 아름다운 영상미에 대한 비하인드를 밝혔다. 이어진 관객과의 대화에서 한 관객은 </w:t>
      </w:r>
      <w:r>
        <w:rPr>
          <w:rFonts w:ascii="맑은 고딕" w:eastAsia="맑은 고딕" w:hAnsi="맑은 고딕" w:cs="맑은 고딕"/>
          <w:b/>
        </w:rPr>
        <w:t>“개봉 당시 엄마가 &lt;만추&gt;를 본 후 초등학생인 저에게 어른이 되면 이 영화를 꼭 봤으면 좋겠다는 추천에 오늘 보러 왔다”</w:t>
      </w:r>
      <w:r>
        <w:rPr>
          <w:rFonts w:ascii="맑은 고딕" w:eastAsia="맑은 고딕" w:hAnsi="맑은 고딕" w:cs="맑은 고딕"/>
        </w:rPr>
        <w:t xml:space="preserve">고 전해 눈길을 끌었다. 여기에 다른 관객은 </w:t>
      </w:r>
      <w:r>
        <w:rPr>
          <w:rFonts w:ascii="맑은 고딕" w:eastAsia="맑은 고딕" w:hAnsi="맑은 고딕" w:cs="맑은 고딕"/>
          <w:b/>
        </w:rPr>
        <w:t>“개봉 당시 20번 정도 봤고 매년 가을 되면 꼭 봐야하는 전어 같은 영화”</w:t>
      </w:r>
      <w:r>
        <w:rPr>
          <w:rFonts w:ascii="맑은 고딕" w:eastAsia="맑은 고딕" w:hAnsi="맑은 고딕" w:cs="맑은 고딕"/>
        </w:rPr>
        <w:t>라고 밝혀 웃음을 자아냈다. 이처럼 &lt;만추 리마스터링&gt;은 처음 보는 관객들에게도, 다시 보는 관객들에게도 이 가을 깊은 여운을 남기는 영화로 관객들의 발걸음을 극장가로 이끌고 있다.</w:t>
      </w:r>
    </w:p>
    <w:p w14:paraId="48E1DE52" w14:textId="77777777" w:rsidR="006543FC" w:rsidRDefault="006543FC">
      <w:pPr>
        <w:widowControl/>
        <w:rPr>
          <w:rFonts w:ascii="맑은 고딕" w:eastAsia="맑은 고딕" w:hAnsi="맑은 고딕" w:cs="맑은 고딕"/>
        </w:rPr>
      </w:pPr>
    </w:p>
    <w:p w14:paraId="1C1ABC12" w14:textId="241F0CC8" w:rsidR="006543FC" w:rsidRDefault="00000000">
      <w:pPr>
        <w:widowControl/>
        <w:rPr>
          <w:rFonts w:ascii="맑은 고딕" w:eastAsia="맑은 고딕" w:hAnsi="맑은 고딕" w:cs="맑은 고딕"/>
        </w:rPr>
      </w:pPr>
      <w:r>
        <w:rPr>
          <w:rFonts w:ascii="맑은 고딕" w:eastAsia="맑은 고딕" w:hAnsi="맑은 고딕" w:cs="맑은 고딕"/>
        </w:rPr>
        <w:t xml:space="preserve">마지막으로 김태용 감독은 </w:t>
      </w:r>
      <w:r>
        <w:rPr>
          <w:rFonts w:ascii="맑은 고딕" w:eastAsia="맑은 고딕" w:hAnsi="맑은 고딕" w:cs="맑은 고딕"/>
          <w:b/>
        </w:rPr>
        <w:t>“극장에서 관객이 포착할 수 있는 순간들을 고민하며 섬세하게 이야기를 전달해 나갈 수 있는 방식을 고민했다. 다시 극장에서 보면서 영화를 극장에서 본다는 것에 대한 여러가지 생각을 하게 됐다”</w:t>
      </w:r>
      <w:r>
        <w:rPr>
          <w:rFonts w:ascii="맑은 고딕" w:eastAsia="맑은 고딕" w:hAnsi="맑은 고딕" w:cs="맑은 고딕"/>
        </w:rPr>
        <w:t>며 12년 만에 스크린으로 돌아온 &lt;만추 리마스터링&gt;을 통해 관객들을 만나 함께 소중한 시간을 보낸 것에 감사를 전했다. 이어 GV 이후 퇴장로에서도 관객들의 열띤 요청을 일일이 맞아주며 마치 사인회를 방불케 한 현장</w:t>
      </w:r>
      <w:r w:rsidR="00E8509A">
        <w:rPr>
          <w:rFonts w:ascii="맑은 고딕" w:eastAsia="맑은 고딕" w:hAnsi="맑은 고딕" w:cs="맑은 고딕" w:hint="eastAsia"/>
          <w:lang w:eastAsia="ko-KR"/>
        </w:rPr>
        <w:t>으로</w:t>
      </w:r>
      <w:r>
        <w:rPr>
          <w:rFonts w:ascii="맑은 고딕" w:eastAsia="맑은 고딕" w:hAnsi="맑은 고딕" w:cs="맑은 고딕"/>
        </w:rPr>
        <w:t xml:space="preserve"> 눈길을 끌며 많은 이들의 마음 속에 깊은 여운을 간직한 작품임을 느끼게했다.  </w:t>
      </w:r>
    </w:p>
    <w:p w14:paraId="48ADAE91" w14:textId="77777777" w:rsidR="006543FC" w:rsidRDefault="006543FC">
      <w:pPr>
        <w:widowControl/>
        <w:rPr>
          <w:rFonts w:ascii="맑은 고딕" w:eastAsia="맑은 고딕" w:hAnsi="맑은 고딕" w:cs="맑은 고딕"/>
          <w:b/>
        </w:rPr>
      </w:pPr>
    </w:p>
    <w:p w14:paraId="4A0EDB13" w14:textId="77777777" w:rsidR="006543FC" w:rsidRDefault="00000000">
      <w:pPr>
        <w:rPr>
          <w:rFonts w:ascii="맑은 고딕" w:eastAsia="맑은 고딕" w:hAnsi="맑은 고딕" w:cs="맑은 고딕"/>
          <w:b/>
        </w:rPr>
      </w:pPr>
      <w:r>
        <w:rPr>
          <w:rFonts w:ascii="맑은 고딕" w:eastAsia="맑은 고딕" w:hAnsi="맑은 고딕" w:cs="맑은 고딕"/>
          <w:b/>
        </w:rPr>
        <w:t xml:space="preserve">김태용 감독과 함께 스페셜 GV를 개최해 추억을 불러일으키며 뜨거운 관심을 모으는 영화 &lt;만추 리마스터링&gt;은 전국 CGV 극장에서 절찬 상영 중이다. </w:t>
      </w:r>
    </w:p>
    <w:p w14:paraId="36F73F0B" w14:textId="77777777" w:rsidR="006543FC" w:rsidRDefault="006543FC">
      <w:pPr>
        <w:widowControl/>
        <w:rPr>
          <w:rFonts w:ascii="맑은 고딕" w:eastAsia="맑은 고딕" w:hAnsi="맑은 고딕" w:cs="맑은 고딕"/>
          <w:b/>
        </w:rPr>
      </w:pPr>
    </w:p>
    <w:p w14:paraId="463A6C5A" w14:textId="3496FF50" w:rsidR="006543FC" w:rsidRDefault="00E8509A">
      <w:pPr>
        <w:spacing w:line="276" w:lineRule="auto"/>
        <w:rPr>
          <w:rFonts w:ascii="맑은 고딕" w:eastAsia="맑은 고딕" w:hAnsi="맑은 고딕" w:cs="맑은 고딕"/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3DA38D1" wp14:editId="041D86B9">
                <wp:simplePos x="0" y="0"/>
                <wp:positionH relativeFrom="column">
                  <wp:posOffset>795528</wp:posOffset>
                </wp:positionH>
                <wp:positionV relativeFrom="paragraph">
                  <wp:posOffset>84837</wp:posOffset>
                </wp:positionV>
                <wp:extent cx="5866765" cy="45719"/>
                <wp:effectExtent l="0" t="25400" r="38735" b="43815"/>
                <wp:wrapNone/>
                <wp:docPr id="547257901" name="직선 화살표 연결선 5472579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66765" cy="45719"/>
                        </a:xfrm>
                        <a:prstGeom prst="straightConnector1">
                          <a:avLst/>
                        </a:prstGeom>
                        <a:noFill/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7005639" id="_x0000_t32" coordsize="21600,21600" o:spt="32" o:oned="t" path="m,l21600,21600e" filled="f">
                <v:path arrowok="t" fillok="f" o:connecttype="none"/>
                <o:lock v:ext="edit" shapetype="t"/>
              </v:shapetype>
              <v:shape id="직선 화살표 연결선 547257901" o:spid="_x0000_s1026" type="#_x0000_t32" style="position:absolute;left:0;text-align:left;margin-left:62.65pt;margin-top:6.7pt;width:461.95pt;height:3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AakjxgEAAIgDAAAOAAAAZHJzL2Uyb0RvYy54bWysU8mO2zAMvRfoPwi6N44HTTI14swh6fRS&#13;&#10;tAN0+gGKFluoNpCaOPn7UkqadDkUKOqDTIvk4+MjvX44escOGtDG0PN2NudMBxmVDUPPvz4/vrnn&#13;&#10;DLMISrgYdM9PGvnD5vWr9ZQ6fRfH6JQGRiABuyn1fMw5dU2DctRe4CwmHchpIniR6ROGRoGYCN27&#13;&#10;5m4+XzZTBJUgSo1It7uzk28qvjFa5s/GoM7M9Zy45XpCPfflbDZr0Q0g0mjlhYb4BxZe2EBFr1A7&#13;&#10;kQV7AfsHlLcSIkaTZzL6Jhpjpa49UDft/Lduvowi6doLiYPpKhP+P1j56bANT0AyTAk7TE9Qujga&#13;&#10;8OVN/NixinW6iqWPmUm6XNwvl6vlgjNJvreLVfuuiNnckhNg/qCjZ8XoOWYQdhjzNoZAY4nQVsHE&#13;&#10;4SPmc+KPhFI5xEfrXJ2OC2yicqt2QQOUgpbEOJHJ9En1PI82PNPwvlU0jM6qklkwEIb91gE7iDL8&#13;&#10;+lwo/hJWyu4Ejue46jqvBcSXoCqFUQv1PiiWT4l2ONAm88IJPWdO096TUeOysO7vcaSRCyTVTfFi&#13;&#10;7aM61UHUexp3FfOymmWffv6u2bcfaPMdAAD//wMAUEsDBBQABgAIAAAAIQDQMKnV4QAAAA8BAAAP&#13;&#10;AAAAZHJzL2Rvd25yZXYueG1sTE9NT8MwDL0j8R8iI3FjCW2ZRtd0QgPGDUEHnLMmNFUbp2qytfx7&#13;&#10;vBNcLD/5+X0Um9n17GTG0HqUcLsQwAzWXrfYSPjYP9+sgIWoUKveo5HwYwJsysuLQuXaT/huTlVs&#13;&#10;GIlgyJUEG+OQcx5qa5wKCz8YpNu3H52KBMeG61FNJO56ngix5E61SA5WDWZrTd1VRydB7KoXtX/q&#13;&#10;3myGq+3r1H2ln7tEyuur+XFN42ENLJo5/n3AuQPlh5KCHfwRdWA94eQuJSotaQbsTBDZfQLsICER&#13;&#10;S+Blwf/3KH8BAAD//wMAUEsBAi0AFAAGAAgAAAAhALaDOJL+AAAA4QEAABMAAAAAAAAAAAAAAAAA&#13;&#10;AAAAAFtDb250ZW50X1R5cGVzXS54bWxQSwECLQAUAAYACAAAACEAOP0h/9YAAACUAQAACwAAAAAA&#13;&#10;AAAAAAAAAAAvAQAAX3JlbHMvLnJlbHNQSwECLQAUAAYACAAAACEATQGpI8YBAACIAwAADgAAAAAA&#13;&#10;AAAAAAAAAAAuAgAAZHJzL2Uyb0RvYy54bWxQSwECLQAUAAYACAAAACEA0DCp1eEAAAAPAQAADwAA&#13;&#10;AAAAAAAAAAAAAAAgBAAAZHJzL2Rvd25yZXYueG1sUEsFBgAAAAAEAAQA8wAAAC4FAAAAAA==&#13;&#10;" strokeweight="4.5pt">
                <v:stroke startarrowwidth="narrow" startarrowlength="short" endarrowwidth="narrow" endarrowlength="short" linestyle="thinThick"/>
              </v:shape>
            </w:pict>
          </mc:Fallback>
        </mc:AlternateContent>
      </w:r>
      <w:r w:rsidR="00000000">
        <w:rPr>
          <w:rFonts w:ascii="맑은 고딕" w:eastAsia="맑은 고딕" w:hAnsi="맑은 고딕" w:cs="맑은 고딕"/>
          <w:b/>
        </w:rPr>
        <w:t>영 화 정 보</w:t>
      </w:r>
    </w:p>
    <w:p w14:paraId="4A5B8CFD" w14:textId="336D4607" w:rsidR="006543FC" w:rsidRDefault="00000000" w:rsidP="00E8509A">
      <w:pPr>
        <w:widowControl/>
        <w:jc w:val="left"/>
        <w:rPr>
          <w:rFonts w:ascii="굴림" w:eastAsia="굴림" w:hAnsi="굴림" w:cs="굴림"/>
          <w:sz w:val="24"/>
        </w:rPr>
      </w:pPr>
      <w:r>
        <w:rPr>
          <w:rFonts w:ascii="맑은 고딕" w:eastAsia="맑은 고딕" w:hAnsi="맑은 고딕" w:cs="맑은 고딕"/>
          <w:b/>
          <w:color w:val="000000"/>
        </w:rPr>
        <w:t>제목</w:t>
      </w:r>
      <w:r>
        <w:rPr>
          <w:rFonts w:ascii="맑은 고딕" w:eastAsia="맑은 고딕" w:hAnsi="맑은 고딕" w:cs="맑은 고딕"/>
          <w:color w:val="000000"/>
        </w:rPr>
        <w:tab/>
      </w:r>
      <w:r w:rsidR="00E8509A">
        <w:rPr>
          <w:rFonts w:ascii="맑은 고딕" w:eastAsia="맑은 고딕" w:hAnsi="맑은 고딕" w:cs="맑은 고딕"/>
          <w:color w:val="000000"/>
        </w:rPr>
        <w:t xml:space="preserve">        </w:t>
      </w:r>
      <w:r>
        <w:rPr>
          <w:rFonts w:ascii="맑은 고딕" w:eastAsia="맑은 고딕" w:hAnsi="맑은 고딕" w:cs="맑은 고딕"/>
          <w:color w:val="000000"/>
        </w:rPr>
        <w:t>만추 리마스터링</w:t>
      </w:r>
    </w:p>
    <w:p w14:paraId="353CAD03" w14:textId="394F5499" w:rsidR="006543FC" w:rsidRDefault="00000000" w:rsidP="00E8509A">
      <w:pPr>
        <w:widowControl/>
        <w:jc w:val="left"/>
        <w:rPr>
          <w:rFonts w:ascii="맑은 고딕" w:eastAsia="맑은 고딕" w:hAnsi="맑은 고딕" w:cs="맑은 고딕"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제작      </w:t>
      </w:r>
      <w:r w:rsidR="00E8509A">
        <w:rPr>
          <w:rFonts w:ascii="맑은 고딕" w:eastAsia="맑은 고딕" w:hAnsi="맑은 고딕" w:cs="맑은 고딕"/>
          <w:b/>
          <w:color w:val="000000"/>
        </w:rPr>
        <w:t xml:space="preserve">       </w:t>
      </w:r>
      <w:r>
        <w:rPr>
          <w:rFonts w:ascii="맑은 고딕" w:eastAsia="맑은 고딕" w:hAnsi="맑은 고딕" w:cs="맑은 고딕"/>
          <w:color w:val="000000"/>
        </w:rPr>
        <w:t>빅뱅컨텐츠㈜</w:t>
      </w:r>
    </w:p>
    <w:p w14:paraId="73C62387" w14:textId="72D6E656" w:rsidR="006543FC" w:rsidRDefault="00000000" w:rsidP="00E8509A">
      <w:pPr>
        <w:widowControl/>
        <w:jc w:val="left"/>
        <w:rPr>
          <w:rFonts w:ascii="맑은 고딕" w:eastAsia="맑은 고딕" w:hAnsi="맑은 고딕" w:cs="맑은 고딕"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제공          </w:t>
      </w:r>
      <w:r w:rsidR="00E8509A">
        <w:rPr>
          <w:rFonts w:ascii="맑은 고딕" w:eastAsia="맑은 고딕" w:hAnsi="맑은 고딕" w:cs="맑은 고딕"/>
          <w:b/>
          <w:color w:val="000000"/>
        </w:rPr>
        <w:t xml:space="preserve"> </w:t>
      </w:r>
      <w:r>
        <w:rPr>
          <w:rFonts w:ascii="맑은 고딕" w:eastAsia="맑은 고딕" w:hAnsi="맑은 고딕" w:cs="맑은 고딕"/>
          <w:b/>
          <w:color w:val="000000"/>
        </w:rPr>
        <w:t xml:space="preserve"> </w:t>
      </w:r>
      <w:r w:rsidR="00E8509A">
        <w:rPr>
          <w:rFonts w:ascii="맑은 고딕" w:eastAsia="맑은 고딕" w:hAnsi="맑은 고딕" w:cs="맑은 고딕"/>
          <w:b/>
          <w:color w:val="000000"/>
        </w:rPr>
        <w:t xml:space="preserve"> </w:t>
      </w:r>
      <w:r>
        <w:rPr>
          <w:rFonts w:ascii="맑은 고딕" w:eastAsia="맑은 고딕" w:hAnsi="맑은 고딕" w:cs="맑은 고딕"/>
          <w:color w:val="000000"/>
        </w:rPr>
        <w:t>씨네라인 월드㈜</w:t>
      </w:r>
    </w:p>
    <w:p w14:paraId="134DF146" w14:textId="0470B4DB" w:rsidR="006543FC" w:rsidRDefault="00000000" w:rsidP="00E8509A">
      <w:pPr>
        <w:widowControl/>
        <w:jc w:val="left"/>
        <w:rPr>
          <w:rFonts w:ascii="맑은 고딕" w:eastAsia="맑은 고딕" w:hAnsi="맑은 고딕" w:cs="맑은 고딕"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배급           </w:t>
      </w:r>
      <w:r w:rsidR="00E8509A">
        <w:rPr>
          <w:rFonts w:ascii="맑은 고딕" w:eastAsia="맑은 고딕" w:hAnsi="맑은 고딕" w:cs="맑은 고딕"/>
          <w:b/>
          <w:color w:val="000000"/>
        </w:rPr>
        <w:t xml:space="preserve">  </w:t>
      </w:r>
      <w:r>
        <w:rPr>
          <w:rFonts w:ascii="맑은 고딕" w:eastAsia="맑은 고딕" w:hAnsi="맑은 고딕" w:cs="맑은 고딕"/>
          <w:color w:val="000000"/>
        </w:rPr>
        <w:t>㈜에이썸 픽쳐스</w:t>
      </w:r>
    </w:p>
    <w:p w14:paraId="302DCE64" w14:textId="1FF091AA" w:rsidR="006543FC" w:rsidRDefault="00000000" w:rsidP="00E8509A">
      <w:pPr>
        <w:widowControl/>
        <w:jc w:val="left"/>
        <w:rPr>
          <w:rFonts w:ascii="굴림" w:eastAsia="굴림" w:hAnsi="굴림" w:cs="굴림"/>
          <w:sz w:val="24"/>
        </w:rPr>
      </w:pPr>
      <w:r>
        <w:rPr>
          <w:rFonts w:ascii="맑은 고딕" w:eastAsia="맑은 고딕" w:hAnsi="맑은 고딕" w:cs="맑은 고딕"/>
          <w:b/>
          <w:color w:val="000000"/>
        </w:rPr>
        <w:t>감독    </w:t>
      </w:r>
      <w:r w:rsidR="00E8509A">
        <w:rPr>
          <w:rFonts w:ascii="맑은 고딕" w:eastAsia="맑은 고딕" w:hAnsi="맑은 고딕" w:cs="맑은 고딕"/>
          <w:b/>
          <w:color w:val="000000"/>
        </w:rPr>
        <w:t xml:space="preserve">         </w:t>
      </w:r>
      <w:r>
        <w:rPr>
          <w:rFonts w:ascii="맑은 고딕" w:eastAsia="맑은 고딕" w:hAnsi="맑은 고딕" w:cs="맑은 고딕"/>
          <w:color w:val="000000"/>
        </w:rPr>
        <w:t>김태용</w:t>
      </w:r>
    </w:p>
    <w:p w14:paraId="6853A280" w14:textId="727D67F1" w:rsidR="006543FC" w:rsidRDefault="00000000" w:rsidP="00E8509A">
      <w:pPr>
        <w:widowControl/>
        <w:jc w:val="left"/>
        <w:rPr>
          <w:rFonts w:ascii="굴림" w:eastAsia="굴림" w:hAnsi="굴림" w:cs="굴림"/>
          <w:sz w:val="24"/>
        </w:rPr>
      </w:pPr>
      <w:r>
        <w:rPr>
          <w:rFonts w:ascii="맑은 고딕" w:eastAsia="맑은 고딕" w:hAnsi="맑은 고딕" w:cs="맑은 고딕"/>
          <w:b/>
          <w:color w:val="000000"/>
        </w:rPr>
        <w:t>출연</w:t>
      </w:r>
      <w:r>
        <w:rPr>
          <w:rFonts w:ascii="맑은 고딕" w:eastAsia="맑은 고딕" w:hAnsi="맑은 고딕" w:cs="맑은 고딕"/>
          <w:color w:val="000000"/>
        </w:rPr>
        <w:t xml:space="preserve">      </w:t>
      </w:r>
      <w:r w:rsidR="00E8509A">
        <w:rPr>
          <w:rFonts w:ascii="맑은 고딕" w:eastAsia="맑은 고딕" w:hAnsi="맑은 고딕" w:cs="맑은 고딕"/>
          <w:color w:val="000000"/>
        </w:rPr>
        <w:t xml:space="preserve">       </w:t>
      </w:r>
      <w:r>
        <w:rPr>
          <w:rFonts w:ascii="맑은 고딕" w:eastAsia="맑은 고딕" w:hAnsi="맑은 고딕" w:cs="맑은 고딕"/>
        </w:rPr>
        <w:t xml:space="preserve">현빈, 탕웨이 </w:t>
      </w:r>
      <w:r>
        <w:rPr>
          <w:rFonts w:ascii="맑은 고딕" w:eastAsia="맑은 고딕" w:hAnsi="맑은 고딕" w:cs="맑은 고딕"/>
          <w:color w:val="000000"/>
        </w:rPr>
        <w:t>외</w:t>
      </w:r>
    </w:p>
    <w:p w14:paraId="6B8DEFF9" w14:textId="3981D9EF" w:rsidR="006543FC" w:rsidRDefault="00000000" w:rsidP="00E8509A">
      <w:pPr>
        <w:widowControl/>
        <w:rPr>
          <w:rFonts w:ascii="맑은 고딕" w:eastAsia="맑은 고딕" w:hAnsi="맑은 고딕" w:cs="맑은 고딕"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>개봉</w:t>
      </w:r>
      <w:r>
        <w:rPr>
          <w:rFonts w:ascii="맑은 고딕" w:eastAsia="맑은 고딕" w:hAnsi="맑은 고딕" w:cs="맑은 고딕"/>
          <w:color w:val="000000"/>
        </w:rPr>
        <w:t xml:space="preserve">     </w:t>
      </w:r>
      <w:r w:rsidR="00E8509A">
        <w:rPr>
          <w:rFonts w:ascii="맑은 고딕" w:eastAsia="맑은 고딕" w:hAnsi="맑은 고딕" w:cs="맑은 고딕"/>
          <w:color w:val="000000"/>
        </w:rPr>
        <w:t xml:space="preserve">        </w:t>
      </w:r>
      <w:r>
        <w:rPr>
          <w:rFonts w:ascii="맑은 고딕" w:eastAsia="맑은 고딕" w:hAnsi="맑은 고딕" w:cs="맑은 고딕"/>
          <w:color w:val="000000"/>
        </w:rPr>
        <w:t>2023년 11월 8일</w:t>
      </w:r>
    </w:p>
    <w:p w14:paraId="3F3C1DBE" w14:textId="02244939" w:rsidR="006543FC" w:rsidRDefault="00000000" w:rsidP="00E8509A">
      <w:pPr>
        <w:widowControl/>
        <w:rPr>
          <w:rFonts w:ascii="맑은 고딕" w:eastAsia="맑은 고딕" w:hAnsi="맑은 고딕" w:cs="맑은 고딕"/>
          <w:b/>
          <w:color w:val="000000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관람등급       </w:t>
      </w:r>
      <w:r>
        <w:rPr>
          <w:rFonts w:ascii="맑은 고딕" w:eastAsia="맑은 고딕" w:hAnsi="맑은 고딕" w:cs="맑은 고딕"/>
        </w:rPr>
        <w:t>15세이상관람가</w:t>
      </w:r>
    </w:p>
    <w:p w14:paraId="004DC64A" w14:textId="4519B88B" w:rsidR="006543FC" w:rsidRDefault="00000000" w:rsidP="00E8509A">
      <w:pPr>
        <w:widowControl/>
        <w:rPr>
          <w:rFonts w:ascii="굴림" w:eastAsia="굴림" w:hAnsi="굴림" w:cs="굴림"/>
          <w:b/>
          <w:sz w:val="24"/>
        </w:rPr>
      </w:pPr>
      <w:r>
        <w:rPr>
          <w:rFonts w:ascii="맑은 고딕" w:eastAsia="맑은 고딕" w:hAnsi="맑은 고딕" w:cs="맑은 고딕"/>
          <w:b/>
          <w:color w:val="000000"/>
        </w:rPr>
        <w:t xml:space="preserve">러닝타임       </w:t>
      </w:r>
      <w:r>
        <w:rPr>
          <w:rFonts w:ascii="맑은 고딕" w:eastAsia="맑은 고딕" w:hAnsi="맑은 고딕" w:cs="맑은 고딕"/>
        </w:rPr>
        <w:t>114분</w:t>
      </w:r>
    </w:p>
    <w:p w14:paraId="42BCA434" w14:textId="04028C5A" w:rsidR="006543FC" w:rsidRDefault="00E8509A">
      <w:pPr>
        <w:tabs>
          <w:tab w:val="right" w:pos="10466"/>
        </w:tabs>
        <w:rPr>
          <w:rFonts w:ascii="맑은 고딕" w:eastAsia="맑은 고딕" w:hAnsi="맑은 고딕" w:cs="맑은 고딕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6D1003E1" wp14:editId="2F10065C">
                <wp:simplePos x="0" y="0"/>
                <wp:positionH relativeFrom="column">
                  <wp:posOffset>-1</wp:posOffset>
                </wp:positionH>
                <wp:positionV relativeFrom="paragraph">
                  <wp:posOffset>98298</wp:posOffset>
                </wp:positionV>
                <wp:extent cx="6662547" cy="45719"/>
                <wp:effectExtent l="0" t="25400" r="43180" b="43815"/>
                <wp:wrapNone/>
                <wp:docPr id="547257900" name="직선 화살표 연결선 5472579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62547" cy="45719"/>
                        </a:xfrm>
                        <a:prstGeom prst="straightConnector1">
                          <a:avLst/>
                        </a:prstGeom>
                        <a:noFill/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A9195" id="직선 화살표 연결선 547257900" o:spid="_x0000_s1026" type="#_x0000_t32" style="position:absolute;left:0;text-align:left;margin-left:0;margin-top:7.75pt;width:524.6pt;height:3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bQDQPxwEAAIgDAAAOAAAAZHJzL2Uyb0RvYy54bWysU02PEzEMvSPxH6Lc6bTVtgtVp3toWS4I&#13;&#10;VmL5AW6SmYlI4ijOdtp/j5OWlo8DEmIOGU9sPz8/e9YPR+/EwSSyGFo5m0ylMEGhtqFv5dfnxzdv&#13;&#10;paAMQYPDYFp5MiQfNq9frce4MnMc0GmTBIMEWo2xlUPOcdU0pAbjgSYYTWBnh8lD5s/UNzrByOje&#13;&#10;NfPpdNmMmHRMqAwR3+7OTrmp+F1nVP7cdWSycK1kbrmeqZ77cjabNaz6BHGw6kID/oGFBxu46BVq&#13;&#10;BxnES7J/QHmrEhJ2eaLQN9h1VpnaA3czm/7WzZcBoqm9sDgUrzLR/4NVnw7b8JRYhjHSiuJTKl0c&#13;&#10;u+TLm/mJYxXrdBXLHLNQfLlcLueLu3spFPvuFvezd0XM5pYcE+UPBr0oRispJ7D9kLcYAo8F06wK&#13;&#10;BoePlM+JPxJK5YCP1rk6HRfE2EousOABKuAl6RxkNn3UrcyDDc88vG8VjdBZXTILBqV+v3VJHKAM&#13;&#10;vz4Xir+ElbI7oOEcV13ntUj4EnSlMBjQ74MW+RR5hwNvsiycyEvhDO89GzUug3V/j2ONXGCpbooX&#13;&#10;a4/6VAdR73ncVczLapZ9+vm7Zt9+oM13AAAA//8DAFBLAwQUAAYACAAAACEATQKhNeAAAAAMAQAA&#13;&#10;DwAAAGRycy9kb3ducmV2LnhtbEyPQU/DMAyF70j8h8hI3FhC2GB0TSc0YNwQdMA5a0JTtXGqJlvL&#13;&#10;v8c7wcWS/ezP7+XryXfsaIfYBFRwPRPALFbBNFgr+Ng9Xy2BxaTR6C6gVfBjI6yL87NcZyaM+G6P&#13;&#10;ZaoZQTBmWoFLqc84j5WzXsdZ6C2S9h0GrxO1Q83NoEeC+45LIW651w3SB6d7u3G2asuDVyC25Yve&#13;&#10;PbVvbo7LzevYft18bqVSlxfT44rKwwpYslP6u4BTBvIPBRnbhwOayDoC0R5NFwtgJ1XM7yWwvQIp&#13;&#10;74AXOf8fovgFAAD//wMAUEsBAi0AFAAGAAgAAAAhALaDOJL+AAAA4QEAABMAAAAAAAAAAAAAAAAA&#13;&#10;AAAAAFtDb250ZW50X1R5cGVzXS54bWxQSwECLQAUAAYACAAAACEAOP0h/9YAAACUAQAACwAAAAAA&#13;&#10;AAAAAAAAAAAvAQAAX3JlbHMvLnJlbHNQSwECLQAUAAYACAAAACEAm0A0D8cBAACIAwAADgAAAAAA&#13;&#10;AAAAAAAAAAAuAgAAZHJzL2Uyb0RvYy54bWxQSwECLQAUAAYACAAAACEATQKhNeAAAAAMAQAADwAA&#13;&#10;AAAAAAAAAAAAAAAhBAAAZHJzL2Rvd25yZXYueG1sUEsFBgAAAAAEAAQA8wAAAC4FAAAAAA==&#13;&#10;" strokeweight="4.5pt">
                <v:stroke startarrowwidth="narrow" startarrowlength="short" endarrowwidth="narrow" endarrowlength="short" linestyle="thinThick"/>
              </v:shape>
            </w:pict>
          </mc:Fallback>
        </mc:AlternateContent>
      </w:r>
      <w:r w:rsidR="00000000">
        <w:rPr>
          <w:rFonts w:ascii="맑은 고딕" w:eastAsia="맑은 고딕" w:hAnsi="맑은 고딕" w:cs="맑은 고딕"/>
        </w:rPr>
        <w:tab/>
      </w:r>
    </w:p>
    <w:p w14:paraId="59F435E2" w14:textId="77777777" w:rsidR="006543FC" w:rsidRDefault="00000000">
      <w:pPr>
        <w:spacing w:line="276" w:lineRule="auto"/>
        <w:rPr>
          <w:rFonts w:ascii="맑은 고딕" w:eastAsia="맑은 고딕" w:hAnsi="맑은 고딕" w:cs="맑은 고딕"/>
          <w:b/>
        </w:rPr>
      </w:pPr>
      <w:r>
        <w:rPr>
          <w:rFonts w:ascii="맑은 고딕" w:eastAsia="맑은 고딕" w:hAnsi="맑은 고딕" w:cs="맑은 고딕"/>
          <w:b/>
        </w:rPr>
        <w:t>시놉시스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hidden="0" allowOverlap="1" wp14:anchorId="1A25906C" wp14:editId="2E22425F">
                <wp:simplePos x="0" y="0"/>
                <wp:positionH relativeFrom="column">
                  <wp:posOffset>749300</wp:posOffset>
                </wp:positionH>
                <wp:positionV relativeFrom="paragraph">
                  <wp:posOffset>88900</wp:posOffset>
                </wp:positionV>
                <wp:extent cx="5913201" cy="86333"/>
                <wp:effectExtent l="0" t="0" r="0" b="0"/>
                <wp:wrapNone/>
                <wp:docPr id="547257902" name="직선 화살표 연결선 5472579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417975" y="3765409"/>
                          <a:ext cx="5856051" cy="29183"/>
                        </a:xfrm>
                        <a:prstGeom prst="straightConnector1">
                          <a:avLst/>
                        </a:prstGeom>
                        <a:noFill/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749300</wp:posOffset>
                </wp:positionH>
                <wp:positionV relativeFrom="paragraph">
                  <wp:posOffset>88900</wp:posOffset>
                </wp:positionV>
                <wp:extent cx="5913201" cy="86333"/>
                <wp:effectExtent b="0" l="0" r="0" t="0"/>
                <wp:wrapNone/>
                <wp:docPr id="547257902" name="image6.png"/>
                <a:graphic>
                  <a:graphicData uri="http://schemas.openxmlformats.org/drawingml/2006/picture">
                    <pic:pic>
                      <pic:nvPicPr>
                        <pic:cNvPr id="0" name="image6.png"/>
                        <pic:cNvPicPr preferRelativeResize="0"/>
                      </pic:nvPicPr>
                      <pic:blipFill>
                        <a:blip r:embed="rId13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913201" cy="86333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p w14:paraId="08C402E9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lastRenderedPageBreak/>
        <w:t xml:space="preserve">수인번호 2537번 애나. 7년째 수감 중, 어머니의 부고로 3일간의 휴가가 허락된다. </w:t>
      </w:r>
    </w:p>
    <w:p w14:paraId="62B05605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 xml:space="preserve">장례식에 가기 위해 탄 시애틀행 버스, 쫓기듯 차에 탄 훈이 차비를 빌린다. </w:t>
      </w:r>
    </w:p>
    <w:p w14:paraId="21E0F28F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>사랑이 필요한 여자들에게 에스코트 서비스를 하는 그는, 누군가로부터 도망치는 중이다.</w:t>
      </w:r>
    </w:p>
    <w:p w14:paraId="4DC60B46" w14:textId="77777777" w:rsidR="006543FC" w:rsidRDefault="006543FC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</w:p>
    <w:p w14:paraId="41AB6687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b/>
          <w:color w:val="000000"/>
          <w:szCs w:val="20"/>
        </w:rPr>
      </w:pPr>
      <w:r>
        <w:rPr>
          <w:rFonts w:ascii="맑은 고딕" w:eastAsia="맑은 고딕" w:hAnsi="맑은 고딕" w:cs="맑은 고딕"/>
          <w:b/>
          <w:color w:val="000000"/>
          <w:szCs w:val="20"/>
        </w:rPr>
        <w:t>“나랑 만나서 즐겁지 않은 손님은 처음이니까, 할인해 줄게요. 오늘 하루.”</w:t>
      </w:r>
    </w:p>
    <w:p w14:paraId="67892AAC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>훈은 돈을 갚고 찾아가겠다며 억지로 시계를 채워주지만 애나는 무뚝뚝하게 돌아선다. 7년 만에</w:t>
      </w:r>
    </w:p>
    <w:p w14:paraId="1436FC54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 xml:space="preserve">만난 가족도 시애틀의 거리도, 자기만 빼놓고 모든 것이 변해 버린 것 같아 낯설기만 한 애나. </w:t>
      </w:r>
    </w:p>
    <w:p w14:paraId="1C7ACEF3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 xml:space="preserve">돌아가 버릴까? 발길을 돌린 터미널에서 훈을 다시 만난다. 그리고 장난처럼 시작된 둘의 하루. </w:t>
      </w:r>
    </w:p>
    <w:p w14:paraId="2E620F1A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>시애틀을 잘 아는 척 안내하는 훈과 함께, 애나는 처음으로 편안함을 느낀다.</w:t>
      </w:r>
    </w:p>
    <w:p w14:paraId="02EA3596" w14:textId="77777777" w:rsidR="006543FC" w:rsidRDefault="006543FC">
      <w:pPr>
        <w:rPr>
          <w:rFonts w:ascii="맑은 고딕" w:eastAsia="맑은 고딕" w:hAnsi="맑은 고딕" w:cs="맑은 고딕"/>
        </w:rPr>
      </w:pPr>
    </w:p>
    <w:p w14:paraId="6E166680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b/>
          <w:color w:val="000000"/>
          <w:szCs w:val="20"/>
        </w:rPr>
      </w:pPr>
      <w:r>
        <w:rPr>
          <w:rFonts w:ascii="맑은 고딕" w:eastAsia="맑은 고딕" w:hAnsi="맑은 고딕" w:cs="맑은 고딕"/>
          <w:b/>
          <w:color w:val="000000"/>
          <w:szCs w:val="20"/>
        </w:rPr>
        <w:t>“2537번, 지금 돌아가는 길입니다…”</w:t>
      </w:r>
    </w:p>
    <w:p w14:paraId="6C672061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 xml:space="preserve">이름도 몰랐던 애나와 훈. 호기심이던 훈의 눈빛이 진지해지고 </w:t>
      </w:r>
    </w:p>
    <w:p w14:paraId="4B521EF3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 xml:space="preserve">표정 없던 애나의 얼굴에 희미한 미소가 떠 오를 때쯤, </w:t>
      </w:r>
    </w:p>
    <w:p w14:paraId="287A37E8" w14:textId="77777777" w:rsidR="006543FC" w:rsidRDefault="00000000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rFonts w:ascii="맑은 고딕" w:eastAsia="맑은 고딕" w:hAnsi="맑은 고딕" w:cs="맑은 고딕"/>
          <w:color w:val="000000"/>
          <w:szCs w:val="20"/>
        </w:rPr>
        <w:t>누군가 훈을 찾아 오고 애나가 돌아가야 할 시간도 다가오는데...</w:t>
      </w:r>
    </w:p>
    <w:p w14:paraId="73BF7AC6" w14:textId="33673586" w:rsidR="006543FC" w:rsidRDefault="00E8509A">
      <w:pPr>
        <w:pBdr>
          <w:top w:val="nil"/>
          <w:left w:val="nil"/>
          <w:bottom w:val="nil"/>
          <w:right w:val="nil"/>
          <w:between w:val="nil"/>
        </w:pBdr>
        <w:rPr>
          <w:rFonts w:ascii="맑은 고딕" w:eastAsia="맑은 고딕" w:hAnsi="맑은 고딕" w:cs="맑은 고딕"/>
          <w:color w:val="00000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hidden="0" allowOverlap="1" wp14:anchorId="735906C2" wp14:editId="6BDAD522">
                <wp:simplePos x="0" y="0"/>
                <wp:positionH relativeFrom="column">
                  <wp:posOffset>0</wp:posOffset>
                </wp:positionH>
                <wp:positionV relativeFrom="paragraph">
                  <wp:posOffset>216535</wp:posOffset>
                </wp:positionV>
                <wp:extent cx="6656832" cy="45719"/>
                <wp:effectExtent l="0" t="25400" r="48895" b="43815"/>
                <wp:wrapNone/>
                <wp:docPr id="547257903" name="직선 화살표 연결선 5472579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56832" cy="45719"/>
                        </a:xfrm>
                        <a:prstGeom prst="straightConnector1">
                          <a:avLst/>
                        </a:prstGeom>
                        <a:noFill/>
                        <a:ln w="57150" cap="flat" cmpd="thinThick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CD86D0" id="직선 화살표 연결선 547257903" o:spid="_x0000_s1026" type="#_x0000_t32" style="position:absolute;left:0;text-align:left;margin-left:0;margin-top:17.05pt;width:524.15pt;height:3.6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4IIwgzAEAAJUDAAAOAAAAZHJzL2Uyb0RvYy54bWysU9uOEzEMfUfiH6K802kLLd1Rp/vQsrwg&#13;&#10;WGmXD3BzmYnITXHotH+Pk3ZbLg9IiHnIOHF8bB+frO+PzrKDSmiC7/hsMuVMeRGk8X3Hvz4/vFlx&#13;&#10;hhm8BBu86vhJIb/fvH61HmOr5mEIVqrECMRjO8aODznHtmlQDMoBTkJUnpw6JAeZtqlvZIKR0J1t&#13;&#10;5tPpshlDkjEFoRDpdHd28k3F11qJ/EVrVJnZjlNtua6prvuyNps1tH2COBhxKQP+oQoHxlPSK9QO&#13;&#10;MrDvyfwB5YxIAYPOExFcE7Q2QtUeqJvZ9LdungaIqvZC5GC80oT/D1Z8Pmz9YyIaxogtxsdUujjq&#13;&#10;5Mqf6mPHStbpSpY6ZibocLlcLFdv55wJ8r1bvJ/dFTKbW3BMmD+q4FgxOo45gemHvA3e01hCmlXC&#13;&#10;4PAJ8znwJaBk9uHBWFunYz0bO04JFjRAASQSbSGT6aLseB6Mf6bhfatoGKyRJbJgYOr3W5vYAcrw&#13;&#10;63cp8ZdrJe0OcDjfq66zLJzJpE1rXMdX12hoBwXyg5csnyIJ2pOseSkQHWdW0SMgo9adwdi/3yPC&#13;&#10;rCfebvQXax/kqU6lntPsK7MXnRZx/byv0bfXtPkBAAD//wMAUEsDBBQABgAIAAAAIQA1X9Z54AAA&#13;&#10;AAwBAAAPAAAAZHJzL2Rvd25yZXYueG1sTI/NasMwEITvhb6D2EIvpZEcm2Icr4NpKPTQS5M8gGJt&#13;&#10;bVH9uJbiOG9f5dReBpZhZ+art4s1bKYpaO8QspUARq7zSrse4Xh4ey6BhSidksY7QrhSgG1zf1fL&#13;&#10;SvmL+6R5H3uWQlyoJMIQ41hxHrqBrAwrP5JL3pefrIzpnHquJnlJ4dbwtRAv3ErtUsMgR3odqPve&#13;&#10;ny1CW/4s84d+N2ttr90TicPc0g7x8WHZbZK0G2CRlvj3ATeGtB+aNOzkz04FZhASTUTIiwzYzRVF&#13;&#10;mQM7IRRZDryp+X+I5hcAAP//AwBQSwECLQAUAAYACAAAACEAtoM4kv4AAADhAQAAEwAAAAAAAAAA&#13;&#10;AAAAAAAAAAAAW0NvbnRlbnRfVHlwZXNdLnhtbFBLAQItABQABgAIAAAAIQA4/SH/1gAAAJQBAAAL&#13;&#10;AAAAAAAAAAAAAAAAAC8BAABfcmVscy8ucmVsc1BLAQItABQABgAIAAAAIQB4IIwgzAEAAJUDAAAO&#13;&#10;AAAAAAAAAAAAAAAAAC4CAABkcnMvZTJvRG9jLnhtbFBLAQItABQABgAIAAAAIQA1X9Z54AAAAAwB&#13;&#10;AAAPAAAAAAAAAAAAAAAAACYEAABkcnMvZG93bnJldi54bWxQSwUGAAAAAAQABADzAAAAMwUAAAAA&#13;&#10;" strokeweight="4.5pt">
                <v:stroke startarrowwidth="narrow" startarrowlength="short" endarrowwidth="narrow" endarrowlength="short" linestyle="thinThick" joinstyle="miter"/>
              </v:shape>
            </w:pict>
          </mc:Fallback>
        </mc:AlternateContent>
      </w:r>
    </w:p>
    <w:p w14:paraId="13D5E050" w14:textId="4D00D138" w:rsidR="006543FC" w:rsidRDefault="006543FC">
      <w:pPr>
        <w:tabs>
          <w:tab w:val="right" w:pos="10466"/>
        </w:tabs>
        <w:rPr>
          <w:rFonts w:ascii="맑은 고딕" w:eastAsia="맑은 고딕" w:hAnsi="맑은 고딕" w:cs="맑은 고딕"/>
        </w:rPr>
      </w:pPr>
    </w:p>
    <w:p w14:paraId="0F0B2393" w14:textId="77777777" w:rsidR="006543FC" w:rsidRDefault="006543FC">
      <w:pPr>
        <w:tabs>
          <w:tab w:val="right" w:pos="10466"/>
        </w:tabs>
        <w:rPr>
          <w:rFonts w:ascii="맑은 고딕" w:eastAsia="맑은 고딕" w:hAnsi="맑은 고딕" w:cs="맑은 고딕"/>
        </w:rPr>
      </w:pPr>
    </w:p>
    <w:sectPr w:rsidR="006543FC">
      <w:footerReference w:type="default" r:id="rId14"/>
      <w:pgSz w:w="11906" w:h="16838"/>
      <w:pgMar w:top="720" w:right="720" w:bottom="720" w:left="720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EADDF8" w14:textId="77777777" w:rsidR="004B50FD" w:rsidRDefault="004B50FD">
      <w:r>
        <w:separator/>
      </w:r>
    </w:p>
  </w:endnote>
  <w:endnote w:type="continuationSeparator" w:id="0">
    <w:p w14:paraId="76CF3300" w14:textId="77777777" w:rsidR="004B50FD" w:rsidRDefault="004B5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한컴바탕">
    <w:altName w:val="바탕"/>
    <w:panose1 w:val="020B0604020202020204"/>
    <w:charset w:val="81"/>
    <w:family w:val="roman"/>
    <w:pitch w:val="variable"/>
    <w:sig w:usb0="F7FFAFFF" w:usb1="FBDFFFFF" w:usb2="00FFFFFF" w:usb3="00000000" w:csb0="803F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돋움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5A18BD" w14:textId="77777777" w:rsidR="006543FC" w:rsidRDefault="00000000">
    <w:pPr>
      <w:jc w:val="center"/>
      <w:rPr>
        <w:rFonts w:ascii="돋움체" w:eastAsia="돋움체" w:hAnsi="돋움체" w:cs="돋움체"/>
        <w:color w:val="7F7F7F"/>
        <w:sz w:val="18"/>
        <w:szCs w:val="18"/>
      </w:rPr>
    </w:pPr>
    <w:r>
      <w:rPr>
        <w:rFonts w:ascii="돋움체" w:eastAsia="돋움체" w:hAnsi="돋움체" w:cs="돋움체"/>
        <w:color w:val="7F7F7F"/>
        <w:sz w:val="18"/>
        <w:szCs w:val="18"/>
      </w:rPr>
      <w:t>영화에 관련한 문의사항은 영화인(02-515-6242)으로 연락 부탁 드립니다.</w:t>
    </w:r>
  </w:p>
  <w:p w14:paraId="4E73F26F" w14:textId="77777777" w:rsidR="006543FC" w:rsidRDefault="006543FC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552A9" w14:textId="77777777" w:rsidR="004B50FD" w:rsidRDefault="004B50FD">
      <w:r>
        <w:separator/>
      </w:r>
    </w:p>
  </w:footnote>
  <w:footnote w:type="continuationSeparator" w:id="0">
    <w:p w14:paraId="5D22C16A" w14:textId="77777777" w:rsidR="004B50FD" w:rsidRDefault="004B50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bordersDoNotSurroundHeader/>
  <w:bordersDoNotSurroundFooter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43FC"/>
    <w:rsid w:val="003F4C91"/>
    <w:rsid w:val="004B50FD"/>
    <w:rsid w:val="00641FEB"/>
    <w:rsid w:val="006543FC"/>
    <w:rsid w:val="00B60567"/>
    <w:rsid w:val="00E85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BDD5D4"/>
  <w15:docId w15:val="{E667095F-DB36-A647-8077-358C1E5DC5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바탕" w:eastAsia="바탕" w:hAnsi="바탕" w:cs="바탕"/>
        <w:lang w:val="en-US" w:eastAsia="ko-Kore-KR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7FA0"/>
    <w:pPr>
      <w:wordWrap w:val="0"/>
      <w:autoSpaceDE w:val="0"/>
      <w:autoSpaceDN w:val="0"/>
    </w:pPr>
    <w:rPr>
      <w:kern w:val="2"/>
      <w:szCs w:val="24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10">
    <w:name w:val="풍선 도움말 텍스트1"/>
    <w:basedOn w:val="a"/>
    <w:link w:val="Char"/>
    <w:rPr>
      <w:rFonts w:ascii="맑은 고딕" w:eastAsia="맑은 고딕" w:hAnsi="맑은 고딕"/>
      <w:sz w:val="18"/>
      <w:szCs w:val="18"/>
    </w:rPr>
  </w:style>
  <w:style w:type="paragraph" w:customStyle="1" w:styleId="11">
    <w:name w:val="메모 텍스트1"/>
    <w:basedOn w:val="a"/>
    <w:link w:val="Char0"/>
    <w:pPr>
      <w:jc w:val="left"/>
    </w:pPr>
  </w:style>
  <w:style w:type="paragraph" w:styleId="a4">
    <w:name w:val="annotation subject"/>
    <w:basedOn w:val="11"/>
    <w:next w:val="11"/>
    <w:link w:val="Char1"/>
    <w:semiHidden/>
    <w:unhideWhenUsed/>
    <w:qFormat/>
    <w:rPr>
      <w:b/>
      <w:bCs/>
    </w:rPr>
  </w:style>
  <w:style w:type="paragraph" w:styleId="a5">
    <w:name w:val="footer"/>
    <w:basedOn w:val="a"/>
    <w:link w:val="Char2"/>
    <w:qFormat/>
    <w:pPr>
      <w:tabs>
        <w:tab w:val="center" w:pos="4513"/>
        <w:tab w:val="right" w:pos="9026"/>
      </w:tabs>
      <w:snapToGrid w:val="0"/>
    </w:pPr>
  </w:style>
  <w:style w:type="paragraph" w:styleId="a6">
    <w:name w:val="header"/>
    <w:basedOn w:val="a"/>
    <w:link w:val="Char3"/>
    <w:qFormat/>
    <w:pPr>
      <w:tabs>
        <w:tab w:val="center" w:pos="4513"/>
        <w:tab w:val="right" w:pos="9026"/>
      </w:tabs>
      <w:snapToGrid w:val="0"/>
    </w:pPr>
  </w:style>
  <w:style w:type="paragraph" w:styleId="a7">
    <w:name w:val="Normal (Web)"/>
    <w:basedOn w:val="a"/>
    <w:uiPriority w:val="99"/>
    <w:unhideWhenUsed/>
    <w:qFormat/>
    <w:pPr>
      <w:widowControl/>
      <w:wordWrap/>
      <w:autoSpaceDE/>
      <w:autoSpaceDN/>
      <w:jc w:val="left"/>
    </w:pPr>
    <w:rPr>
      <w:rFonts w:ascii="굴림체" w:eastAsia="굴림체" w:hAnsi="굴림체" w:cs="굴림"/>
      <w:color w:val="363636"/>
      <w:kern w:val="0"/>
      <w:szCs w:val="20"/>
    </w:rPr>
  </w:style>
  <w:style w:type="paragraph" w:styleId="a8">
    <w:name w:val="Plain Text"/>
    <w:basedOn w:val="a"/>
    <w:link w:val="Char4"/>
    <w:uiPriority w:val="99"/>
    <w:unhideWhenUsed/>
    <w:qFormat/>
    <w:pPr>
      <w:widowControl/>
      <w:wordWrap/>
      <w:autoSpaceDE/>
      <w:autoSpaceDN/>
      <w:jc w:val="left"/>
    </w:pPr>
    <w:rPr>
      <w:rFonts w:ascii="Courier New" w:eastAsia="굴림" w:hAnsi="Courier New" w:cs="Courier New"/>
      <w:kern w:val="0"/>
      <w:szCs w:val="20"/>
    </w:rPr>
  </w:style>
  <w:style w:type="character" w:styleId="a9">
    <w:name w:val="annotation reference"/>
    <w:basedOn w:val="a0"/>
    <w:semiHidden/>
    <w:unhideWhenUsed/>
    <w:rPr>
      <w:sz w:val="18"/>
      <w:szCs w:val="18"/>
    </w:rPr>
  </w:style>
  <w:style w:type="character" w:styleId="aa">
    <w:name w:val="FollowedHyperlink"/>
    <w:qFormat/>
    <w:rPr>
      <w:color w:val="800080"/>
      <w:u w:val="single"/>
    </w:rPr>
  </w:style>
  <w:style w:type="character" w:customStyle="1" w:styleId="12">
    <w:name w:val="하이퍼링크1"/>
    <w:rPr>
      <w:color w:val="0000FF"/>
      <w:u w:val="single"/>
    </w:rPr>
  </w:style>
  <w:style w:type="character" w:styleId="ab">
    <w:name w:val="Strong"/>
    <w:uiPriority w:val="22"/>
    <w:qFormat/>
    <w:rPr>
      <w:b/>
      <w:bCs/>
    </w:rPr>
  </w:style>
  <w:style w:type="table" w:styleId="ac">
    <w:name w:val="Table Grid"/>
    <w:basedOn w:val="a1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Char3">
    <w:name w:val="머리글 Char"/>
    <w:link w:val="a6"/>
    <w:qFormat/>
    <w:rPr>
      <w:rFonts w:ascii="바탕"/>
      <w:kern w:val="2"/>
      <w:szCs w:val="24"/>
    </w:rPr>
  </w:style>
  <w:style w:type="character" w:customStyle="1" w:styleId="Char2">
    <w:name w:val="바닥글 Char"/>
    <w:link w:val="a5"/>
    <w:qFormat/>
    <w:rPr>
      <w:rFonts w:ascii="바탕"/>
      <w:kern w:val="2"/>
      <w:szCs w:val="24"/>
    </w:rPr>
  </w:style>
  <w:style w:type="paragraph" w:customStyle="1" w:styleId="ad">
    <w:name w:val="바탕글"/>
    <w:basedOn w:val="a"/>
    <w:qFormat/>
    <w:pPr>
      <w:widowControl/>
      <w:wordWrap/>
      <w:autoSpaceDE/>
      <w:autoSpaceDN/>
      <w:snapToGrid w:val="0"/>
      <w:spacing w:line="384" w:lineRule="auto"/>
    </w:pPr>
    <w:rPr>
      <w:rFonts w:ascii="한컴바탕" w:eastAsia="한컴바탕" w:hAnsi="한컴바탕" w:cs="한컴바탕"/>
      <w:color w:val="000000"/>
      <w:kern w:val="0"/>
      <w:szCs w:val="20"/>
    </w:rPr>
  </w:style>
  <w:style w:type="character" w:customStyle="1" w:styleId="parenthesis2">
    <w:name w:val="parenthesis2"/>
    <w:basedOn w:val="a0"/>
    <w:qFormat/>
  </w:style>
  <w:style w:type="character" w:customStyle="1" w:styleId="Char0">
    <w:name w:val="메모 텍스트 Char"/>
    <w:link w:val="11"/>
    <w:rPr>
      <w:rFonts w:ascii="바탕"/>
      <w:kern w:val="2"/>
      <w:szCs w:val="24"/>
    </w:rPr>
  </w:style>
  <w:style w:type="paragraph" w:styleId="ae">
    <w:name w:val="List Paragraph"/>
    <w:basedOn w:val="a"/>
    <w:uiPriority w:val="34"/>
    <w:qFormat/>
    <w:pPr>
      <w:widowControl/>
      <w:wordWrap/>
      <w:autoSpaceDE/>
      <w:autoSpaceDN/>
      <w:ind w:leftChars="400" w:left="800"/>
      <w:jc w:val="left"/>
    </w:pPr>
    <w:rPr>
      <w:rFonts w:ascii="굴림" w:eastAsia="굴림" w:hAnsi="굴림" w:cs="굴림"/>
      <w:kern w:val="0"/>
      <w:sz w:val="24"/>
    </w:rPr>
  </w:style>
  <w:style w:type="character" w:customStyle="1" w:styleId="ucboxcontents">
    <w:name w:val="u_cbox_contents"/>
    <w:basedOn w:val="a0"/>
    <w:qFormat/>
  </w:style>
  <w:style w:type="paragraph" w:styleId="af">
    <w:name w:val="No Spacing"/>
    <w:uiPriority w:val="1"/>
    <w:qFormat/>
    <w:pPr>
      <w:wordWrap w:val="0"/>
      <w:autoSpaceDE w:val="0"/>
      <w:autoSpaceDN w:val="0"/>
    </w:pPr>
    <w:rPr>
      <w:kern w:val="2"/>
      <w:szCs w:val="24"/>
    </w:rPr>
  </w:style>
  <w:style w:type="character" w:customStyle="1" w:styleId="itemprop">
    <w:name w:val="itemprop"/>
    <w:basedOn w:val="a0"/>
    <w:qFormat/>
  </w:style>
  <w:style w:type="character" w:customStyle="1" w:styleId="ghost6">
    <w:name w:val="ghost6"/>
    <w:qFormat/>
    <w:rPr>
      <w:color w:val="CCCCCC"/>
    </w:rPr>
  </w:style>
  <w:style w:type="paragraph" w:customStyle="1" w:styleId="txt">
    <w:name w:val="txt"/>
    <w:basedOn w:val="a"/>
    <w:qFormat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</w:rPr>
  </w:style>
  <w:style w:type="character" w:customStyle="1" w:styleId="worddic1">
    <w:name w:val="word_dic1"/>
    <w:rPr>
      <w:u w:val="none"/>
    </w:rPr>
  </w:style>
  <w:style w:type="character" w:customStyle="1" w:styleId="hps">
    <w:name w:val="hps"/>
    <w:basedOn w:val="a0"/>
    <w:qFormat/>
  </w:style>
  <w:style w:type="character" w:customStyle="1" w:styleId="atn">
    <w:name w:val="atn"/>
    <w:basedOn w:val="a0"/>
    <w:qFormat/>
  </w:style>
  <w:style w:type="character" w:customStyle="1" w:styleId="Char">
    <w:name w:val="풍선 도움말 텍스트 Char"/>
    <w:link w:val="10"/>
    <w:qFormat/>
    <w:rPr>
      <w:rFonts w:ascii="맑은 고딕" w:eastAsia="맑은 고딕" w:hAnsi="맑은 고딕" w:cs="Times New Roman"/>
      <w:kern w:val="2"/>
      <w:sz w:val="18"/>
      <w:szCs w:val="18"/>
    </w:rPr>
  </w:style>
  <w:style w:type="character" w:customStyle="1" w:styleId="Char4">
    <w:name w:val="글자만 Char"/>
    <w:basedOn w:val="a0"/>
    <w:link w:val="a8"/>
    <w:uiPriority w:val="99"/>
    <w:rPr>
      <w:rFonts w:ascii="Courier New" w:eastAsia="굴림" w:hAnsi="Courier New" w:cs="Courier New"/>
    </w:rPr>
  </w:style>
  <w:style w:type="character" w:customStyle="1" w:styleId="Char1">
    <w:name w:val="메모 주제 Char"/>
    <w:basedOn w:val="Char0"/>
    <w:link w:val="a4"/>
    <w:semiHidden/>
    <w:qFormat/>
    <w:rPr>
      <w:rFonts w:ascii="바탕"/>
      <w:b/>
      <w:bCs/>
      <w:kern w:val="2"/>
      <w:szCs w:val="24"/>
    </w:rPr>
  </w:style>
  <w:style w:type="character" w:customStyle="1" w:styleId="apple-tab-span">
    <w:name w:val="apple-tab-span"/>
    <w:basedOn w:val="a0"/>
  </w:style>
  <w:style w:type="paragraph" w:styleId="af0">
    <w:name w:val="annotation text"/>
    <w:basedOn w:val="a"/>
    <w:link w:val="Char10"/>
    <w:rsid w:val="00FB291A"/>
    <w:pPr>
      <w:jc w:val="left"/>
    </w:pPr>
  </w:style>
  <w:style w:type="character" w:customStyle="1" w:styleId="Char10">
    <w:name w:val="메모 텍스트 Char1"/>
    <w:basedOn w:val="a0"/>
    <w:link w:val="af0"/>
    <w:rsid w:val="00FB291A"/>
    <w:rPr>
      <w:rFonts w:ascii="바탕" w:eastAsia="바탕"/>
      <w:kern w:val="2"/>
      <w:szCs w:val="24"/>
    </w:rPr>
  </w:style>
  <w:style w:type="paragraph" w:styleId="af1">
    <w:name w:val="Balloon Text"/>
    <w:basedOn w:val="a"/>
    <w:link w:val="Char11"/>
    <w:semiHidden/>
    <w:unhideWhenUsed/>
    <w:rsid w:val="00073A27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1">
    <w:name w:val="풍선 도움말 텍스트 Char1"/>
    <w:basedOn w:val="a0"/>
    <w:link w:val="af1"/>
    <w:semiHidden/>
    <w:rsid w:val="00073A27"/>
    <w:rPr>
      <w:rFonts w:asciiTheme="majorHAnsi" w:eastAsiaTheme="majorEastAsia" w:hAnsiTheme="majorHAnsi" w:cstheme="majorBidi"/>
      <w:kern w:val="2"/>
      <w:sz w:val="18"/>
      <w:szCs w:val="18"/>
    </w:rPr>
  </w:style>
  <w:style w:type="paragraph" w:customStyle="1" w:styleId="13">
    <w:name w:val="목록 단락1"/>
    <w:basedOn w:val="a"/>
    <w:rsid w:val="00562BE9"/>
    <w:pPr>
      <w:ind w:leftChars="400" w:left="800"/>
    </w:pPr>
    <w:rPr>
      <w:rFonts w:ascii="맑은 고딕" w:eastAsia="맑은 고딕" w:hAnsi="맑은 고딕"/>
      <w:szCs w:val="22"/>
    </w:rPr>
  </w:style>
  <w:style w:type="paragraph" w:styleId="af2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SimSun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SimSu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flip="none"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/>
          <a:tileRect/>
        </a:gradFill>
        <a:gradFill flip="none" rotWithShape="1">
          <a:gsLst>
            <a:gs pos="0">
              <a:schemeClr val="phClr">
                <a:shade val="51000"/>
                <a:satMod val="129999"/>
              </a:schemeClr>
            </a:gs>
            <a:gs pos="80000">
              <a:schemeClr val="phClr">
                <a:shade val="93000"/>
                <a:satMod val="129999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gid/M/Ld+R22b1DHTtZ6LiFZSNlA==">AMUW2mWrWFR5HvaZ9T8jSc7JiiyfHa1bdVQkAIrwzy6qMOg1Jx4X/BcV3XCIo7bJQ11FM7hry/MFD3fxD5maJZZcCnOM3Sopd7k14+Qecg3TahPYgzuquJa/x3/TsQpKSRyWW4YA5wBM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400</Words>
  <Characters>2282</Characters>
  <Application>Microsoft Office Word</Application>
  <DocSecurity>0</DocSecurity>
  <Lines>19</Lines>
  <Paragraphs>5</Paragraphs>
  <ScaleCrop>false</ScaleCrop>
  <Company/>
  <LinksUpToDate>false</LinksUpToDate>
  <CharactersWithSpaces>2677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이인표</cp:lastModifiedBy>
  <cp:revision>5</cp:revision>
  <dcterms:created xsi:type="dcterms:W3CDTF">2023-08-11T03:04:00Z</dcterms:created>
  <dcterms:modified xsi:type="dcterms:W3CDTF">2023-11-12T11:26:00Z</dcterms:modified>
</cp:coreProperties>
</file>